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3C3" w:rsidRDefault="007443C3">
      <w:pPr>
        <w:widowControl/>
        <w:spacing w:line="379" w:lineRule="exact"/>
        <w:rPr>
          <w:rFonts w:ascii="Arial Narrow" w:hAnsi="Arial Narrow" w:cs="Arial Narrow"/>
          <w:b/>
          <w:bCs/>
          <w:sz w:val="34"/>
          <w:szCs w:val="34"/>
          <w:u w:val="single"/>
        </w:rPr>
      </w:pPr>
    </w:p>
    <w:p w:rsidR="007443C3" w:rsidRDefault="007443C3">
      <w:pPr>
        <w:widowControl/>
        <w:spacing w:line="379" w:lineRule="exact"/>
        <w:rPr>
          <w:rFonts w:ascii="Arial Narrow" w:hAnsi="Arial Narrow" w:cs="Arial Narrow"/>
          <w:b/>
          <w:bCs/>
          <w:sz w:val="34"/>
          <w:szCs w:val="34"/>
          <w:u w:val="single"/>
        </w:rPr>
      </w:pPr>
    </w:p>
    <w:p w:rsidR="007443C3" w:rsidRPr="00B635B7" w:rsidRDefault="00920E94" w:rsidP="00B635B7">
      <w:pPr>
        <w:pStyle w:val="Heading1"/>
        <w:tabs>
          <w:tab w:val="left" w:pos="14130"/>
        </w:tabs>
        <w:ind w:right="495"/>
        <w:rPr>
          <w:rFonts w:ascii="Times New Roman" w:hAnsi="Times New Roman" w:cs="Times New Roman"/>
          <w:sz w:val="72"/>
          <w:szCs w:val="72"/>
        </w:rPr>
      </w:pPr>
      <w:r>
        <w:rPr>
          <w:noProof/>
        </w:rPr>
        <w:lastRenderedPageBreak/>
        <w:drawing>
          <wp:anchor distT="0" distB="0" distL="114300" distR="114300" simplePos="0" relativeHeight="251657728" behindDoc="0" locked="0" layoutInCell="1" allowOverlap="1" wp14:anchorId="742DB9C3" wp14:editId="193C5385">
            <wp:simplePos x="0" y="0"/>
            <wp:positionH relativeFrom="column">
              <wp:posOffset>50800</wp:posOffset>
            </wp:positionH>
            <wp:positionV relativeFrom="paragraph">
              <wp:posOffset>-10626090</wp:posOffset>
            </wp:positionV>
            <wp:extent cx="7772400" cy="10698480"/>
            <wp:effectExtent l="0" t="0" r="0" b="762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69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3C3" w:rsidRPr="00B635B7">
        <w:rPr>
          <w:rFonts w:ascii="Times New Roman" w:hAnsi="Times New Roman" w:cs="Times New Roman"/>
          <w:sz w:val="72"/>
          <w:szCs w:val="72"/>
        </w:rPr>
        <w:t xml:space="preserve">Forces Driving Imperialism </w:t>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D462A6">
        <w:rPr>
          <w:rFonts w:ascii="Times New Roman" w:hAnsi="Times New Roman" w:cs="Times New Roman"/>
          <w:sz w:val="48"/>
          <w:szCs w:val="48"/>
          <w:highlight w:val="green"/>
        </w:rPr>
        <w:lastRenderedPageBreak/>
        <w:t xml:space="preserve">The seizure of a country or territory by a stronger country is called </w:t>
      </w:r>
      <w:r w:rsidRPr="00D462A6">
        <w:rPr>
          <w:rFonts w:ascii="Times New Roman" w:hAnsi="Times New Roman" w:cs="Times New Roman"/>
          <w:b/>
          <w:bCs/>
          <w:sz w:val="48"/>
          <w:szCs w:val="48"/>
          <w:highlight w:val="green"/>
          <w:u w:val="single"/>
        </w:rPr>
        <w:t>imperialism</w:t>
      </w:r>
      <w:r w:rsidRPr="00D462A6">
        <w:rPr>
          <w:rFonts w:ascii="Times New Roman" w:hAnsi="Times New Roman" w:cs="Times New Roman"/>
          <w:sz w:val="48"/>
          <w:szCs w:val="48"/>
          <w:u w:val="single"/>
        </w:rPr>
        <w:t>.</w:t>
      </w:r>
      <w:r w:rsidRPr="00D462A6">
        <w:rPr>
          <w:rFonts w:ascii="Times New Roman" w:hAnsi="Times New Roman" w:cs="Times New Roman"/>
          <w:sz w:val="48"/>
          <w:szCs w:val="48"/>
        </w:rPr>
        <w:t xml:space="preserve"> Many motives drove European imperialism during the 18th and 19th centuries. </w:t>
      </w:r>
      <w:r w:rsidRPr="00D462A6">
        <w:rPr>
          <w:rFonts w:ascii="Times New Roman" w:hAnsi="Times New Roman" w:cs="Times New Roman"/>
          <w:sz w:val="48"/>
          <w:szCs w:val="48"/>
          <w:highlight w:val="yellow"/>
        </w:rPr>
        <w:t>One of the chief motives was the Industrial Revolution</w:t>
      </w:r>
      <w:r w:rsidRPr="00D462A6">
        <w:rPr>
          <w:rFonts w:ascii="Times New Roman" w:hAnsi="Times New Roman" w:cs="Times New Roman"/>
          <w:sz w:val="48"/>
          <w:szCs w:val="48"/>
        </w:rPr>
        <w:t xml:space="preserve">. As European nations industrialized, </w:t>
      </w:r>
      <w:r w:rsidRPr="00D462A6">
        <w:rPr>
          <w:rFonts w:ascii="Times New Roman" w:hAnsi="Times New Roman" w:cs="Times New Roman"/>
          <w:sz w:val="48"/>
          <w:szCs w:val="48"/>
          <w:highlight w:val="yellow"/>
        </w:rPr>
        <w:t>they searched for new markets and raw materials to improve their economies</w:t>
      </w:r>
      <w:r w:rsidRPr="00D462A6">
        <w:rPr>
          <w:rFonts w:ascii="Times New Roman" w:hAnsi="Times New Roman" w:cs="Times New Roman"/>
          <w:sz w:val="48"/>
          <w:szCs w:val="48"/>
        </w:rPr>
        <w:t xml:space="preserve">. The race for colonies also grew out of a strong sense of </w:t>
      </w:r>
      <w:r w:rsidRPr="00D462A6">
        <w:rPr>
          <w:rFonts w:ascii="Times New Roman" w:hAnsi="Times New Roman" w:cs="Times New Roman"/>
          <w:sz w:val="48"/>
          <w:szCs w:val="48"/>
          <w:highlight w:val="yellow"/>
        </w:rPr>
        <w:t>national pride</w:t>
      </w:r>
      <w:r w:rsidRPr="00D462A6">
        <w:rPr>
          <w:rFonts w:ascii="Times New Roman" w:hAnsi="Times New Roman" w:cs="Times New Roman"/>
          <w:sz w:val="48"/>
          <w:szCs w:val="48"/>
        </w:rPr>
        <w:t xml:space="preserve">. Europeans viewed an empire as a measure of national greatness. </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b/>
          <w:bCs/>
          <w:sz w:val="48"/>
          <w:szCs w:val="48"/>
          <w:highlight w:val="green"/>
          <w:u w:val="single"/>
        </w:rPr>
        <w:t>Social Darwinism</w:t>
      </w:r>
      <w:r w:rsidRPr="00D462A6">
        <w:rPr>
          <w:rFonts w:ascii="Times New Roman" w:hAnsi="Times New Roman" w:cs="Times New Roman"/>
          <w:sz w:val="48"/>
          <w:szCs w:val="48"/>
          <w:u w:val="single"/>
        </w:rPr>
        <w:t>,</w:t>
      </w:r>
      <w:r w:rsidRPr="00D462A6">
        <w:rPr>
          <w:rFonts w:ascii="Times New Roman" w:hAnsi="Times New Roman" w:cs="Times New Roman"/>
          <w:sz w:val="48"/>
          <w:szCs w:val="48"/>
        </w:rPr>
        <w:t xml:space="preserve"> a theory that applied Charles Darwin's ideas about evolution and "survival of the fittest" to human society, also drove imperialism. </w:t>
      </w:r>
      <w:r w:rsidRPr="00D462A6">
        <w:rPr>
          <w:rFonts w:ascii="Times New Roman" w:hAnsi="Times New Roman" w:cs="Times New Roman"/>
          <w:sz w:val="48"/>
          <w:szCs w:val="48"/>
          <w:highlight w:val="green"/>
        </w:rPr>
        <w:t>This theory stated that those who were fittest for survival enjoyed wealth and success and were considered superior to others</w:t>
      </w:r>
      <w:r w:rsidRPr="00D462A6">
        <w:rPr>
          <w:rFonts w:ascii="Times New Roman" w:hAnsi="Times New Roman" w:cs="Times New Roman"/>
          <w:sz w:val="48"/>
          <w:szCs w:val="48"/>
        </w:rPr>
        <w:t xml:space="preserve">. </w:t>
      </w:r>
      <w:r w:rsidRPr="00D462A6">
        <w:rPr>
          <w:rFonts w:ascii="Times New Roman" w:hAnsi="Times New Roman" w:cs="Times New Roman"/>
          <w:sz w:val="48"/>
          <w:szCs w:val="48"/>
        </w:rPr>
        <w:lastRenderedPageBreak/>
        <w:t xml:space="preserve">The belief that </w:t>
      </w:r>
      <w:r w:rsidRPr="00D462A6">
        <w:rPr>
          <w:rFonts w:ascii="Times New Roman" w:hAnsi="Times New Roman" w:cs="Times New Roman"/>
          <w:sz w:val="48"/>
          <w:szCs w:val="48"/>
          <w:highlight w:val="green"/>
        </w:rPr>
        <w:t xml:space="preserve">one race is superior to others is called </w:t>
      </w:r>
      <w:r w:rsidRPr="00D462A6">
        <w:rPr>
          <w:rFonts w:ascii="Times New Roman" w:hAnsi="Times New Roman" w:cs="Times New Roman"/>
          <w:b/>
          <w:bCs/>
          <w:sz w:val="48"/>
          <w:szCs w:val="48"/>
          <w:highlight w:val="green"/>
          <w:u w:val="single"/>
        </w:rPr>
        <w:t>racism</w:t>
      </w:r>
      <w:r w:rsidRPr="00D462A6">
        <w:rPr>
          <w:rFonts w:ascii="Times New Roman" w:hAnsi="Times New Roman" w:cs="Times New Roman"/>
          <w:b/>
          <w:bCs/>
          <w:sz w:val="48"/>
          <w:szCs w:val="48"/>
          <w:u w:val="single"/>
        </w:rPr>
        <w:t>.</w:t>
      </w:r>
      <w:r w:rsidRPr="00D462A6">
        <w:rPr>
          <w:rFonts w:ascii="Times New Roman" w:hAnsi="Times New Roman" w:cs="Times New Roman"/>
          <w:sz w:val="48"/>
          <w:szCs w:val="48"/>
        </w:rPr>
        <w:t xml:space="preserve"> Since non-Europeans had not made the scientific and technological progress that Europeans had, Social Darwinism considered them to be on a lower level of cultural and physical development. Consequently, </w:t>
      </w:r>
      <w:r w:rsidRPr="00D462A6">
        <w:rPr>
          <w:rFonts w:ascii="Times New Roman" w:hAnsi="Times New Roman" w:cs="Times New Roman"/>
          <w:sz w:val="48"/>
          <w:szCs w:val="48"/>
          <w:highlight w:val="green"/>
        </w:rPr>
        <w:t xml:space="preserve">Europeans had the right and the duty to bring the results of their progress to non-Europeans - what the poet Rudyard Kipling called </w:t>
      </w:r>
      <w:r w:rsidRPr="00D462A6">
        <w:rPr>
          <w:rFonts w:ascii="Times New Roman" w:hAnsi="Times New Roman" w:cs="Times New Roman"/>
          <w:b/>
          <w:bCs/>
          <w:sz w:val="48"/>
          <w:szCs w:val="48"/>
          <w:highlight w:val="green"/>
          <w:u w:val="single"/>
        </w:rPr>
        <w:t>"The White Man's Burden."</w:t>
      </w:r>
      <w:r w:rsidRPr="00D462A6">
        <w:rPr>
          <w:rFonts w:ascii="Times New Roman" w:hAnsi="Times New Roman" w:cs="Times New Roman"/>
          <w:sz w:val="48"/>
          <w:szCs w:val="48"/>
        </w:rPr>
        <w:t xml:space="preserve"> This belief was supported by people like </w:t>
      </w:r>
      <w:r w:rsidRPr="00D462A6">
        <w:rPr>
          <w:rFonts w:ascii="Times New Roman" w:hAnsi="Times New Roman" w:cs="Times New Roman"/>
          <w:sz w:val="48"/>
          <w:szCs w:val="48"/>
          <w:highlight w:val="cyan"/>
        </w:rPr>
        <w:t>Cecil Rhodes</w:t>
      </w:r>
      <w:r w:rsidRPr="00D462A6">
        <w:rPr>
          <w:rFonts w:ascii="Times New Roman" w:hAnsi="Times New Roman" w:cs="Times New Roman"/>
          <w:sz w:val="48"/>
          <w:szCs w:val="48"/>
        </w:rPr>
        <w:t xml:space="preserve">, a successful businessman, who argued that the more land Britain inhabited, the better it was for the human race. </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rPr>
        <w:t xml:space="preserve">The push for expansion also came from missionaries who worked to convert the peoples of Asia, Africa, and the Pacific Islands to Christianity. </w:t>
      </w:r>
      <w:r w:rsidRPr="00D462A6">
        <w:rPr>
          <w:rFonts w:ascii="Times New Roman" w:hAnsi="Times New Roman" w:cs="Times New Roman"/>
          <w:sz w:val="48"/>
          <w:szCs w:val="48"/>
          <w:highlight w:val="yellow"/>
        </w:rPr>
        <w:t xml:space="preserve">Many missionaries wanted </w:t>
      </w:r>
      <w:r w:rsidRPr="00D462A6">
        <w:rPr>
          <w:rFonts w:ascii="Times New Roman" w:hAnsi="Times New Roman" w:cs="Times New Roman"/>
          <w:sz w:val="48"/>
          <w:szCs w:val="48"/>
          <w:highlight w:val="yellow"/>
        </w:rPr>
        <w:lastRenderedPageBreak/>
        <w:t>to "civilize," that is, to "Westernize," the peoples of the foreign land</w:t>
      </w:r>
      <w:r w:rsidRPr="00D462A6">
        <w:rPr>
          <w:rFonts w:ascii="Times New Roman" w:hAnsi="Times New Roman" w:cs="Times New Roman"/>
          <w:sz w:val="48"/>
          <w:szCs w:val="48"/>
        </w:rPr>
        <w:t xml:space="preserve">. They also believed that European rule was the best way to end evil practices such as the slave trade. </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highlight w:val="yellow"/>
        </w:rPr>
        <w:t>Britain was the first to end the slave trade</w:t>
      </w:r>
      <w:r w:rsidRPr="00D462A6">
        <w:rPr>
          <w:rFonts w:ascii="Times New Roman" w:hAnsi="Times New Roman" w:cs="Times New Roman"/>
          <w:sz w:val="48"/>
          <w:szCs w:val="48"/>
        </w:rPr>
        <w:t xml:space="preserve">. William Wilberforce led the fight in Parliament. In 1807, Parliament passed a bill to end the slave trade in the British West Indies. After he retired from Parliament in 1825, Wilberforce continued his fight to free the slaves. Britain finally abolished slavery in its empire in 1833. Other European nations and the United States also eventually outlawed slavery. </w:t>
      </w:r>
    </w:p>
    <w:p w:rsidR="007443C3" w:rsidRPr="00B635B7" w:rsidRDefault="007443C3" w:rsidP="00B635B7">
      <w:pPr>
        <w:pStyle w:val="Heading1"/>
        <w:tabs>
          <w:tab w:val="left" w:pos="14130"/>
        </w:tabs>
        <w:spacing w:line="480" w:lineRule="auto"/>
        <w:ind w:right="495"/>
        <w:rPr>
          <w:rFonts w:ascii="Times New Roman" w:hAnsi="Times New Roman" w:cs="Times New Roman"/>
          <w:sz w:val="56"/>
          <w:szCs w:val="56"/>
        </w:rPr>
      </w:pPr>
      <w:r w:rsidRPr="00B635B7">
        <w:rPr>
          <w:rFonts w:ascii="Times New Roman" w:hAnsi="Times New Roman" w:cs="Times New Roman"/>
          <w:sz w:val="56"/>
          <w:szCs w:val="56"/>
        </w:rPr>
        <w:t>The New Imperialism</w:t>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920E94">
        <w:rPr>
          <w:rFonts w:ascii="Times New Roman" w:hAnsi="Times New Roman" w:cs="Times New Roman"/>
          <w:sz w:val="48"/>
          <w:szCs w:val="48"/>
          <w:highlight w:val="yellow"/>
        </w:rPr>
        <w:t xml:space="preserve">The imperialism of the 18th and 19th centuries was conducted differently from that of the 15th and 16th </w:t>
      </w:r>
      <w:r w:rsidRPr="00920E94">
        <w:rPr>
          <w:rFonts w:ascii="Times New Roman" w:hAnsi="Times New Roman" w:cs="Times New Roman"/>
          <w:sz w:val="48"/>
          <w:szCs w:val="48"/>
          <w:highlight w:val="yellow"/>
        </w:rPr>
        <w:lastRenderedPageBreak/>
        <w:t>centuries</w:t>
      </w:r>
      <w:r w:rsidRPr="00D462A6">
        <w:rPr>
          <w:rFonts w:ascii="Times New Roman" w:hAnsi="Times New Roman" w:cs="Times New Roman"/>
          <w:sz w:val="48"/>
          <w:szCs w:val="48"/>
        </w:rPr>
        <w:t xml:space="preserve">. In the earlier period, imperial powers often did not penetrate far into the conquered areas in Asia and Africa. Nor did they always have a substantial influence on the lives of the people. </w:t>
      </w:r>
      <w:r w:rsidRPr="00D462A6">
        <w:rPr>
          <w:rFonts w:ascii="Times New Roman" w:hAnsi="Times New Roman" w:cs="Times New Roman"/>
          <w:sz w:val="48"/>
          <w:szCs w:val="48"/>
          <w:highlight w:val="yellow"/>
        </w:rPr>
        <w:t>Now Europeans demanded more influence over the economic, political, and social lives of the people.</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rPr>
        <w:t xml:space="preserve">Over time, four forms of colonial control emerged: 1) </w:t>
      </w:r>
      <w:r w:rsidRPr="00D462A6">
        <w:rPr>
          <w:rFonts w:ascii="Times New Roman" w:hAnsi="Times New Roman" w:cs="Times New Roman"/>
          <w:sz w:val="48"/>
          <w:szCs w:val="48"/>
          <w:highlight w:val="green"/>
        </w:rPr>
        <w:t>colony</w:t>
      </w:r>
      <w:r w:rsidRPr="00D462A6">
        <w:rPr>
          <w:rFonts w:ascii="Times New Roman" w:hAnsi="Times New Roman" w:cs="Times New Roman"/>
          <w:sz w:val="48"/>
          <w:szCs w:val="48"/>
        </w:rPr>
        <w:t xml:space="preserve"> - a country or a territory governed internally by a foreign power; 2) </w:t>
      </w:r>
      <w:r w:rsidRPr="00D462A6">
        <w:rPr>
          <w:rFonts w:ascii="Times New Roman" w:hAnsi="Times New Roman" w:cs="Times New Roman"/>
          <w:sz w:val="48"/>
          <w:szCs w:val="48"/>
          <w:highlight w:val="green"/>
        </w:rPr>
        <w:t>protectorate</w:t>
      </w:r>
      <w:r w:rsidRPr="00D462A6">
        <w:rPr>
          <w:rFonts w:ascii="Times New Roman" w:hAnsi="Times New Roman" w:cs="Times New Roman"/>
          <w:sz w:val="48"/>
          <w:szCs w:val="48"/>
        </w:rPr>
        <w:t xml:space="preserve">- a country or a territory with its own internal government but under the control of an outside power; 3) </w:t>
      </w:r>
      <w:r w:rsidRPr="00D462A6">
        <w:rPr>
          <w:rFonts w:ascii="Times New Roman" w:hAnsi="Times New Roman" w:cs="Times New Roman"/>
          <w:b/>
          <w:bCs/>
          <w:sz w:val="48"/>
          <w:szCs w:val="48"/>
          <w:highlight w:val="green"/>
          <w:u w:val="single"/>
        </w:rPr>
        <w:t>sphere of influence</w:t>
      </w:r>
      <w:r w:rsidRPr="00D462A6">
        <w:rPr>
          <w:rFonts w:ascii="Times New Roman" w:hAnsi="Times New Roman" w:cs="Times New Roman"/>
          <w:sz w:val="48"/>
          <w:szCs w:val="48"/>
          <w:highlight w:val="green"/>
          <w:u w:val="single"/>
        </w:rPr>
        <w:t>-</w:t>
      </w:r>
      <w:r w:rsidRPr="00D462A6">
        <w:rPr>
          <w:rFonts w:ascii="Times New Roman" w:hAnsi="Times New Roman" w:cs="Times New Roman"/>
          <w:sz w:val="48"/>
          <w:szCs w:val="48"/>
          <w:highlight w:val="green"/>
        </w:rPr>
        <w:t xml:space="preserve"> an area in which an outside power claims exclusive investment or trading privileges</w:t>
      </w:r>
      <w:r w:rsidRPr="00D462A6">
        <w:rPr>
          <w:rFonts w:ascii="Times New Roman" w:hAnsi="Times New Roman" w:cs="Times New Roman"/>
          <w:sz w:val="48"/>
          <w:szCs w:val="48"/>
        </w:rPr>
        <w:t xml:space="preserve">; and 4) </w:t>
      </w:r>
      <w:r w:rsidRPr="00D462A6">
        <w:rPr>
          <w:rFonts w:ascii="Times New Roman" w:hAnsi="Times New Roman" w:cs="Times New Roman"/>
          <w:sz w:val="48"/>
          <w:szCs w:val="48"/>
          <w:highlight w:val="green"/>
        </w:rPr>
        <w:t>economic imperialism</w:t>
      </w:r>
      <w:r w:rsidRPr="00D462A6">
        <w:rPr>
          <w:rFonts w:ascii="Times New Roman" w:hAnsi="Times New Roman" w:cs="Times New Roman"/>
          <w:sz w:val="48"/>
          <w:szCs w:val="48"/>
        </w:rPr>
        <w:t xml:space="preserve"> - independent but less developed country controlled by private business </w:t>
      </w:r>
      <w:r w:rsidRPr="00D462A6">
        <w:rPr>
          <w:rFonts w:ascii="Times New Roman" w:hAnsi="Times New Roman" w:cs="Times New Roman"/>
          <w:sz w:val="48"/>
          <w:szCs w:val="48"/>
        </w:rPr>
        <w:lastRenderedPageBreak/>
        <w:t>interests.</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rPr>
        <w:t xml:space="preserve">European rulers also developed two basic methods of day-to-day management: </w:t>
      </w:r>
      <w:r w:rsidRPr="00D462A6">
        <w:rPr>
          <w:rFonts w:ascii="Times New Roman" w:hAnsi="Times New Roman" w:cs="Times New Roman"/>
          <w:sz w:val="48"/>
          <w:szCs w:val="48"/>
          <w:highlight w:val="cyan"/>
        </w:rPr>
        <w:t>indirect control and direct control</w:t>
      </w:r>
      <w:r w:rsidRPr="00D462A6">
        <w:rPr>
          <w:rFonts w:ascii="Times New Roman" w:hAnsi="Times New Roman" w:cs="Times New Roman"/>
          <w:sz w:val="48"/>
          <w:szCs w:val="48"/>
        </w:rPr>
        <w:t xml:space="preserve">. Britain favored </w:t>
      </w:r>
      <w:r w:rsidRPr="00D462A6">
        <w:rPr>
          <w:rFonts w:ascii="Times New Roman" w:hAnsi="Times New Roman" w:cs="Times New Roman"/>
          <w:sz w:val="48"/>
          <w:szCs w:val="48"/>
          <w:highlight w:val="cyan"/>
        </w:rPr>
        <w:t>indirect control, which relied on local officials to handle the daily management of the colony</w:t>
      </w:r>
      <w:r w:rsidRPr="00D462A6">
        <w:rPr>
          <w:rFonts w:ascii="Times New Roman" w:hAnsi="Times New Roman" w:cs="Times New Roman"/>
          <w:sz w:val="48"/>
          <w:szCs w:val="48"/>
        </w:rPr>
        <w:t xml:space="preserve">. In addition, each colony had a legislative council that included colonial officials as well as local merchants and professionals nominated by the colonial governor. </w:t>
      </w:r>
      <w:r w:rsidRPr="00D462A6">
        <w:rPr>
          <w:rFonts w:ascii="Times New Roman" w:hAnsi="Times New Roman" w:cs="Times New Roman"/>
          <w:sz w:val="48"/>
          <w:szCs w:val="48"/>
          <w:highlight w:val="yellow"/>
        </w:rPr>
        <w:t>The goal was to train local leaders in the British method of government so that eventually the local population could govern itself.</w:t>
      </w:r>
      <w:r w:rsidRPr="00D462A6">
        <w:rPr>
          <w:rFonts w:ascii="Times New Roman" w:hAnsi="Times New Roman" w:cs="Times New Roman"/>
          <w:sz w:val="48"/>
          <w:szCs w:val="48"/>
        </w:rPr>
        <w:t xml:space="preserve"> The French and other European powers preferred more direct control of their colonies. They developed a policy called </w:t>
      </w:r>
      <w:r w:rsidRPr="00D462A6">
        <w:rPr>
          <w:rFonts w:ascii="Times New Roman" w:hAnsi="Times New Roman" w:cs="Times New Roman"/>
          <w:b/>
          <w:bCs/>
          <w:sz w:val="48"/>
          <w:szCs w:val="48"/>
          <w:highlight w:val="green"/>
          <w:u w:val="single"/>
        </w:rPr>
        <w:t>paternalism</w:t>
      </w:r>
      <w:r w:rsidRPr="00D462A6">
        <w:rPr>
          <w:rFonts w:ascii="Times New Roman" w:hAnsi="Times New Roman" w:cs="Times New Roman"/>
          <w:sz w:val="48"/>
          <w:szCs w:val="48"/>
          <w:highlight w:val="green"/>
        </w:rPr>
        <w:t xml:space="preserve"> in which Europeans governed people in a parental way.</w:t>
      </w:r>
    </w:p>
    <w:p w:rsidR="007443C3" w:rsidRPr="00B635B7" w:rsidRDefault="007443C3" w:rsidP="00B635B7">
      <w:pPr>
        <w:tabs>
          <w:tab w:val="left" w:pos="14130"/>
        </w:tabs>
        <w:spacing w:line="480" w:lineRule="auto"/>
        <w:ind w:right="495"/>
        <w:rPr>
          <w:rFonts w:ascii="Times New Roman" w:hAnsi="Times New Roman" w:cs="Times New Roman"/>
          <w:b/>
          <w:bCs/>
          <w:sz w:val="56"/>
          <w:szCs w:val="56"/>
        </w:rPr>
      </w:pPr>
      <w:r w:rsidRPr="00D462A6">
        <w:rPr>
          <w:rFonts w:ascii="Times New Roman" w:hAnsi="Times New Roman" w:cs="Times New Roman"/>
          <w:sz w:val="48"/>
          <w:szCs w:val="48"/>
        </w:rPr>
        <w:lastRenderedPageBreak/>
        <w:t xml:space="preserve"> </w:t>
      </w:r>
      <w:r w:rsidRPr="00B635B7">
        <w:rPr>
          <w:rFonts w:ascii="Times New Roman" w:hAnsi="Times New Roman" w:cs="Times New Roman"/>
          <w:b/>
          <w:bCs/>
          <w:sz w:val="56"/>
          <w:szCs w:val="56"/>
        </w:rPr>
        <w:t xml:space="preserve">The Scramble for Africa </w:t>
      </w:r>
    </w:p>
    <w:p w:rsidR="007443C3" w:rsidRPr="00D462A6" w:rsidRDefault="007443C3" w:rsidP="00B635B7">
      <w:pPr>
        <w:pStyle w:val="BodyText"/>
        <w:tabs>
          <w:tab w:val="left" w:pos="14130"/>
        </w:tabs>
        <w:ind w:right="495"/>
        <w:rPr>
          <w:rFonts w:ascii="Times New Roman" w:hAnsi="Times New Roman" w:cs="Times New Roman"/>
          <w:sz w:val="48"/>
          <w:szCs w:val="48"/>
        </w:rPr>
      </w:pPr>
      <w:r w:rsidRPr="00D462A6">
        <w:rPr>
          <w:rFonts w:ascii="Times New Roman" w:hAnsi="Times New Roman" w:cs="Times New Roman"/>
          <w:sz w:val="48"/>
          <w:szCs w:val="48"/>
          <w:highlight w:val="yellow"/>
        </w:rPr>
        <w:t>The European scramble for African territory began in earnest about 1880</w:t>
      </w:r>
      <w:r w:rsidRPr="00D462A6">
        <w:rPr>
          <w:rFonts w:ascii="Times New Roman" w:hAnsi="Times New Roman" w:cs="Times New Roman"/>
          <w:sz w:val="48"/>
          <w:szCs w:val="48"/>
        </w:rPr>
        <w:t xml:space="preserve">, when the French began to expand from the West African coast toward western Sudan. With interest heightened by the discoveries of diamonds in 1867 and gold in 1886 in South Africa, no European power wanted to be left out of the race. </w:t>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B635B7">
        <w:rPr>
          <w:rFonts w:ascii="Times New Roman" w:hAnsi="Times New Roman" w:cs="Times New Roman"/>
          <w:b/>
          <w:bCs/>
          <w:sz w:val="56"/>
          <w:szCs w:val="56"/>
        </w:rPr>
        <w:t>The Berlin Conference</w:t>
      </w:r>
      <w:r w:rsidRPr="00D462A6">
        <w:rPr>
          <w:rFonts w:ascii="Times New Roman" w:hAnsi="Times New Roman" w:cs="Times New Roman"/>
          <w:sz w:val="48"/>
          <w:szCs w:val="48"/>
        </w:rPr>
        <w:t xml:space="preserve"> Competition was so fierce that Europeans feared war among themselves. Thus, </w:t>
      </w:r>
      <w:r w:rsidRPr="00D462A6">
        <w:rPr>
          <w:rFonts w:ascii="Times New Roman" w:hAnsi="Times New Roman" w:cs="Times New Roman"/>
          <w:sz w:val="48"/>
          <w:szCs w:val="48"/>
          <w:highlight w:val="green"/>
        </w:rPr>
        <w:t xml:space="preserve">14 European nations met at the </w:t>
      </w:r>
      <w:r w:rsidRPr="00D462A6">
        <w:rPr>
          <w:rFonts w:ascii="Times New Roman" w:hAnsi="Times New Roman" w:cs="Times New Roman"/>
          <w:b/>
          <w:bCs/>
          <w:sz w:val="48"/>
          <w:szCs w:val="48"/>
          <w:highlight w:val="green"/>
          <w:u w:val="single"/>
        </w:rPr>
        <w:t>Berlin Conference</w:t>
      </w:r>
      <w:r w:rsidRPr="00D462A6">
        <w:rPr>
          <w:rFonts w:ascii="Times New Roman" w:hAnsi="Times New Roman" w:cs="Times New Roman"/>
          <w:sz w:val="48"/>
          <w:szCs w:val="48"/>
          <w:highlight w:val="green"/>
        </w:rPr>
        <w:t xml:space="preserve"> in 1884-85 to lay down rules for the division of Africa.</w:t>
      </w:r>
      <w:r w:rsidRPr="00D462A6">
        <w:rPr>
          <w:rFonts w:ascii="Times New Roman" w:hAnsi="Times New Roman" w:cs="Times New Roman"/>
          <w:sz w:val="48"/>
          <w:szCs w:val="48"/>
        </w:rPr>
        <w:t xml:space="preserve"> They agreed that any European country could claim land in Africa by notifying other nations of its claims and showing it could </w:t>
      </w:r>
      <w:r w:rsidRPr="00D462A6">
        <w:rPr>
          <w:rFonts w:ascii="Times New Roman" w:hAnsi="Times New Roman" w:cs="Times New Roman"/>
          <w:sz w:val="48"/>
          <w:szCs w:val="48"/>
        </w:rPr>
        <w:lastRenderedPageBreak/>
        <w:t xml:space="preserve">control the area. </w:t>
      </w:r>
      <w:r w:rsidRPr="00D462A6">
        <w:rPr>
          <w:rFonts w:ascii="Times New Roman" w:hAnsi="Times New Roman" w:cs="Times New Roman"/>
          <w:sz w:val="48"/>
          <w:szCs w:val="48"/>
          <w:highlight w:val="cyan"/>
        </w:rPr>
        <w:t>The European nations divided the continent with little thought about how African ethnic or linguistic groups were distributed</w:t>
      </w:r>
      <w:r w:rsidRPr="00D462A6">
        <w:rPr>
          <w:rFonts w:ascii="Times New Roman" w:hAnsi="Times New Roman" w:cs="Times New Roman"/>
          <w:sz w:val="48"/>
          <w:szCs w:val="48"/>
        </w:rPr>
        <w:t xml:space="preserve">. </w:t>
      </w:r>
      <w:r w:rsidRPr="00D462A6">
        <w:rPr>
          <w:rFonts w:ascii="Times New Roman" w:hAnsi="Times New Roman" w:cs="Times New Roman"/>
          <w:sz w:val="48"/>
          <w:szCs w:val="48"/>
          <w:highlight w:val="yellow"/>
        </w:rPr>
        <w:t>By 1914, only Liberia and Ethiopia remained free from European control</w:t>
      </w:r>
      <w:r w:rsidRPr="00D462A6">
        <w:rPr>
          <w:rFonts w:ascii="Times New Roman" w:hAnsi="Times New Roman" w:cs="Times New Roman"/>
          <w:sz w:val="48"/>
          <w:szCs w:val="48"/>
        </w:rPr>
        <w:t xml:space="preserve">. </w:t>
      </w:r>
    </w:p>
    <w:p w:rsidR="007443C3" w:rsidRPr="00D462A6" w:rsidRDefault="00FE6A93" w:rsidP="00B635B7">
      <w:pPr>
        <w:tabs>
          <w:tab w:val="left" w:pos="14130"/>
        </w:tabs>
        <w:spacing w:line="480" w:lineRule="auto"/>
        <w:ind w:right="495"/>
        <w:rPr>
          <w:rFonts w:ascii="Times New Roman" w:hAnsi="Times New Roman" w:cs="Times New Roman"/>
          <w:sz w:val="48"/>
          <w:szCs w:val="48"/>
        </w:rPr>
      </w:pPr>
      <w:r w:rsidRPr="00D462A6">
        <w:rPr>
          <w:sz w:val="48"/>
          <w:szCs w:val="48"/>
        </w:rPr>
        <w:object w:dxaOrig="4394" w:dyaOrig="5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2pt;height:250.55pt" o:ole="">
            <v:imagedata r:id="rId5" o:title=""/>
          </v:shape>
          <o:OLEObject Type="Embed" ProgID="Unknown" ShapeID="_x0000_i1025" DrawAspect="Content" ObjectID="_1636283121" r:id="rId6"/>
        </w:object>
      </w:r>
    </w:p>
    <w:p w:rsidR="00A20C80" w:rsidRDefault="00A20C80" w:rsidP="00B635B7">
      <w:pPr>
        <w:tabs>
          <w:tab w:val="left" w:pos="14130"/>
        </w:tabs>
        <w:spacing w:line="480" w:lineRule="auto"/>
        <w:ind w:right="495"/>
        <w:rPr>
          <w:rFonts w:ascii="Times New Roman" w:hAnsi="Times New Roman" w:cs="Times New Roman"/>
          <w:b/>
          <w:bCs/>
          <w:sz w:val="56"/>
          <w:szCs w:val="56"/>
        </w:rPr>
      </w:pPr>
      <w:r>
        <w:rPr>
          <w:noProof/>
        </w:rPr>
        <w:drawing>
          <wp:inline distT="0" distB="0" distL="0" distR="0">
            <wp:extent cx="5504815" cy="2865120"/>
            <wp:effectExtent l="0" t="0" r="635" b="0"/>
            <wp:docPr id="8" name="Picture 8" descr="https://voxeu.org/sites/default/files/image/FromAug2011/Michalopoulos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xeu.org/sites/default/files/image/FromAug2011/MichalopoulosFig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4815" cy="2865120"/>
                    </a:xfrm>
                    <a:prstGeom prst="rect">
                      <a:avLst/>
                    </a:prstGeom>
                    <a:noFill/>
                    <a:ln>
                      <a:noFill/>
                    </a:ln>
                  </pic:spPr>
                </pic:pic>
              </a:graphicData>
            </a:graphic>
          </wp:inline>
        </w:drawing>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B635B7">
        <w:rPr>
          <w:rFonts w:ascii="Times New Roman" w:hAnsi="Times New Roman" w:cs="Times New Roman"/>
          <w:b/>
          <w:bCs/>
          <w:sz w:val="56"/>
          <w:szCs w:val="56"/>
        </w:rPr>
        <w:lastRenderedPageBreak/>
        <w:t>The Boer War</w:t>
      </w:r>
      <w:r w:rsidRPr="00D462A6">
        <w:rPr>
          <w:rFonts w:ascii="Times New Roman" w:hAnsi="Times New Roman" w:cs="Times New Roman"/>
          <w:sz w:val="48"/>
          <w:szCs w:val="48"/>
        </w:rPr>
        <w:t xml:space="preserve"> </w:t>
      </w:r>
      <w:proofErr w:type="gramStart"/>
      <w:r w:rsidRPr="00D462A6">
        <w:rPr>
          <w:rFonts w:ascii="Times New Roman" w:hAnsi="Times New Roman" w:cs="Times New Roman"/>
          <w:sz w:val="48"/>
          <w:szCs w:val="48"/>
        </w:rPr>
        <w:t>The</w:t>
      </w:r>
      <w:proofErr w:type="gramEnd"/>
      <w:r w:rsidRPr="00D462A6">
        <w:rPr>
          <w:rFonts w:ascii="Times New Roman" w:hAnsi="Times New Roman" w:cs="Times New Roman"/>
          <w:sz w:val="48"/>
          <w:szCs w:val="48"/>
        </w:rPr>
        <w:t xml:space="preserve"> Berlin Conference did not completely eliminate conflict between the European powers. The first Europeans to settle in South Africa were the Dutch. These settlers were known as </w:t>
      </w:r>
      <w:r w:rsidRPr="00D462A6">
        <w:rPr>
          <w:rFonts w:ascii="Times New Roman" w:hAnsi="Times New Roman" w:cs="Times New Roman"/>
          <w:b/>
          <w:bCs/>
          <w:sz w:val="48"/>
          <w:szCs w:val="48"/>
          <w:highlight w:val="green"/>
          <w:u w:val="single"/>
        </w:rPr>
        <w:t>Boers</w:t>
      </w:r>
      <w:r w:rsidRPr="00D462A6">
        <w:rPr>
          <w:rFonts w:ascii="Times New Roman" w:hAnsi="Times New Roman" w:cs="Times New Roman"/>
          <w:sz w:val="48"/>
          <w:szCs w:val="48"/>
          <w:highlight w:val="green"/>
        </w:rPr>
        <w:t>, which is Dutch for "farmers." (The Boers are also known as Afrikaners.)</w:t>
      </w:r>
      <w:r w:rsidRPr="00D462A6">
        <w:rPr>
          <w:rFonts w:ascii="Times New Roman" w:hAnsi="Times New Roman" w:cs="Times New Roman"/>
          <w:sz w:val="48"/>
          <w:szCs w:val="48"/>
        </w:rPr>
        <w:t xml:space="preserve"> When diamonds and gold were discovered in southern Africa in the 1860s and 1880s, adventurers from all parts of the world rushed in to make their fortunes. </w:t>
      </w:r>
      <w:r w:rsidRPr="00D462A6">
        <w:rPr>
          <w:rFonts w:ascii="Times New Roman" w:hAnsi="Times New Roman" w:cs="Times New Roman"/>
          <w:sz w:val="48"/>
          <w:szCs w:val="48"/>
          <w:highlight w:val="yellow"/>
        </w:rPr>
        <w:t>The Boers tried to keep these "outsiders" from gaining political rights</w:t>
      </w:r>
      <w:r w:rsidRPr="00D462A6">
        <w:rPr>
          <w:rFonts w:ascii="Times New Roman" w:hAnsi="Times New Roman" w:cs="Times New Roman"/>
          <w:sz w:val="48"/>
          <w:szCs w:val="48"/>
        </w:rPr>
        <w:t xml:space="preserve">. An attempt to start a rebellion against the Boers failed. </w:t>
      </w:r>
      <w:r w:rsidRPr="00D462A6">
        <w:rPr>
          <w:rFonts w:ascii="Times New Roman" w:hAnsi="Times New Roman" w:cs="Times New Roman"/>
          <w:sz w:val="48"/>
          <w:szCs w:val="48"/>
          <w:highlight w:val="yellow"/>
        </w:rPr>
        <w:t>The Boers blamed the British and, in 1899, took up arms against them</w:t>
      </w:r>
      <w:r w:rsidRPr="00D462A6">
        <w:rPr>
          <w:rFonts w:ascii="Times New Roman" w:hAnsi="Times New Roman" w:cs="Times New Roman"/>
          <w:sz w:val="48"/>
          <w:szCs w:val="48"/>
        </w:rPr>
        <w:t xml:space="preserve">, launching the </w:t>
      </w:r>
      <w:r w:rsidRPr="00D462A6">
        <w:rPr>
          <w:rFonts w:ascii="Times New Roman" w:hAnsi="Times New Roman" w:cs="Times New Roman"/>
          <w:b/>
          <w:bCs/>
          <w:sz w:val="48"/>
          <w:szCs w:val="48"/>
          <w:u w:val="single"/>
        </w:rPr>
        <w:t>Boer War</w:t>
      </w:r>
      <w:r w:rsidRPr="00D462A6">
        <w:rPr>
          <w:rFonts w:ascii="Times New Roman" w:hAnsi="Times New Roman" w:cs="Times New Roman"/>
          <w:sz w:val="48"/>
          <w:szCs w:val="48"/>
          <w:u w:val="single"/>
        </w:rPr>
        <w:t xml:space="preserve"> </w:t>
      </w:r>
      <w:r w:rsidRPr="00D462A6">
        <w:rPr>
          <w:rFonts w:ascii="Times New Roman" w:hAnsi="Times New Roman" w:cs="Times New Roman"/>
          <w:sz w:val="48"/>
          <w:szCs w:val="48"/>
        </w:rPr>
        <w:t xml:space="preserve">(also known as the South African War). Britain eventually won the war. In 1910, the Boer republics were joined into a self- governing </w:t>
      </w:r>
      <w:r w:rsidRPr="00D462A6">
        <w:rPr>
          <w:rFonts w:ascii="Times New Roman" w:hAnsi="Times New Roman" w:cs="Times New Roman"/>
          <w:sz w:val="48"/>
          <w:szCs w:val="48"/>
        </w:rPr>
        <w:lastRenderedPageBreak/>
        <w:t xml:space="preserve">Union of South Africa, which was controlled by the British. </w:t>
      </w:r>
    </w:p>
    <w:p w:rsidR="00A20C80" w:rsidRDefault="007443C3" w:rsidP="00B635B7">
      <w:pPr>
        <w:tabs>
          <w:tab w:val="left" w:pos="14130"/>
        </w:tabs>
        <w:spacing w:line="480" w:lineRule="auto"/>
        <w:ind w:right="495"/>
        <w:rPr>
          <w:rFonts w:ascii="Times New Roman" w:hAnsi="Times New Roman" w:cs="Times New Roman"/>
          <w:sz w:val="48"/>
          <w:szCs w:val="48"/>
        </w:rPr>
      </w:pPr>
      <w:r w:rsidRPr="00B635B7">
        <w:rPr>
          <w:rFonts w:ascii="Times New Roman" w:hAnsi="Times New Roman" w:cs="Times New Roman"/>
          <w:b/>
          <w:bCs/>
          <w:sz w:val="56"/>
          <w:szCs w:val="56"/>
        </w:rPr>
        <w:t>African Resistance</w:t>
      </w:r>
      <w:r w:rsidRPr="00D462A6">
        <w:rPr>
          <w:rFonts w:ascii="Times New Roman" w:hAnsi="Times New Roman" w:cs="Times New Roman"/>
          <w:sz w:val="48"/>
          <w:szCs w:val="48"/>
        </w:rPr>
        <w:t xml:space="preserve"> Africans across the continent resisted European attempts to colonize their lands. However, </w:t>
      </w:r>
      <w:r w:rsidRPr="00D462A6">
        <w:rPr>
          <w:rFonts w:ascii="Times New Roman" w:hAnsi="Times New Roman" w:cs="Times New Roman"/>
          <w:sz w:val="48"/>
          <w:szCs w:val="48"/>
          <w:highlight w:val="yellow"/>
        </w:rPr>
        <w:t>the contest between African states and European powers was never equal because of the Europeans’ superior arms</w:t>
      </w:r>
      <w:r w:rsidRPr="00D462A6">
        <w:rPr>
          <w:rFonts w:ascii="Times New Roman" w:hAnsi="Times New Roman" w:cs="Times New Roman"/>
          <w:sz w:val="48"/>
          <w:szCs w:val="48"/>
        </w:rPr>
        <w:t>. In the late l800s, for instance, the Zulus lost their kingdom to the British when their spears proved no match to British guns.</w:t>
      </w:r>
    </w:p>
    <w:p w:rsidR="007443C3" w:rsidRPr="00D462A6" w:rsidRDefault="00A20C80" w:rsidP="00B635B7">
      <w:pPr>
        <w:tabs>
          <w:tab w:val="left" w:pos="14130"/>
        </w:tabs>
        <w:spacing w:line="480" w:lineRule="auto"/>
        <w:ind w:right="495"/>
        <w:rPr>
          <w:rFonts w:ascii="Times New Roman" w:hAnsi="Times New Roman" w:cs="Times New Roman"/>
          <w:sz w:val="48"/>
          <w:szCs w:val="48"/>
        </w:rPr>
      </w:pPr>
      <w:r w:rsidRPr="00A20C80">
        <w:rPr>
          <w:rFonts w:ascii="Times New Roman" w:hAnsi="Times New Roman" w:cs="Times New Roman"/>
          <w:noProof/>
          <w:sz w:val="48"/>
          <w:szCs w:val="48"/>
        </w:rPr>
        <w:t xml:space="preserve"> </w:t>
      </w:r>
      <w:r>
        <w:rPr>
          <w:rFonts w:ascii="Times New Roman" w:hAnsi="Times New Roman" w:cs="Times New Roman"/>
          <w:noProof/>
          <w:sz w:val="48"/>
          <w:szCs w:val="48"/>
        </w:rPr>
        <w:drawing>
          <wp:inline distT="0" distB="0" distL="0" distR="0" wp14:anchorId="21134B38" wp14:editId="7C3967E6">
            <wp:extent cx="5124450" cy="3590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590925"/>
                    </a:xfrm>
                    <a:prstGeom prst="rect">
                      <a:avLst/>
                    </a:prstGeom>
                    <a:noFill/>
                    <a:ln>
                      <a:noFill/>
                    </a:ln>
                  </pic:spPr>
                </pic:pic>
              </a:graphicData>
            </a:graphic>
          </wp:inline>
        </w:drawing>
      </w:r>
      <w:r w:rsidR="007443C3" w:rsidRPr="00D462A6">
        <w:rPr>
          <w:rFonts w:ascii="Times New Roman" w:hAnsi="Times New Roman" w:cs="Times New Roman"/>
          <w:sz w:val="48"/>
          <w:szCs w:val="48"/>
        </w:rPr>
        <w:t xml:space="preserve"> Ethiopia was the </w:t>
      </w:r>
      <w:r w:rsidR="007443C3" w:rsidRPr="00D462A6">
        <w:rPr>
          <w:rFonts w:ascii="Times New Roman" w:hAnsi="Times New Roman" w:cs="Times New Roman"/>
          <w:sz w:val="48"/>
          <w:szCs w:val="48"/>
        </w:rPr>
        <w:lastRenderedPageBreak/>
        <w:t xml:space="preserve">only African nation that successfully resisted the Europeans. Its victory was due to one man </w:t>
      </w:r>
      <w:r w:rsidR="007443C3" w:rsidRPr="00D462A6">
        <w:rPr>
          <w:rFonts w:ascii="Times New Roman" w:hAnsi="Times New Roman" w:cs="Times New Roman"/>
          <w:sz w:val="48"/>
          <w:szCs w:val="48"/>
          <w:u w:val="single"/>
        </w:rPr>
        <w:t xml:space="preserve">- </w:t>
      </w:r>
      <w:proofErr w:type="spellStart"/>
      <w:r w:rsidR="007443C3" w:rsidRPr="00D462A6">
        <w:rPr>
          <w:rFonts w:ascii="Times New Roman" w:hAnsi="Times New Roman" w:cs="Times New Roman"/>
          <w:b/>
          <w:bCs/>
          <w:sz w:val="48"/>
          <w:szCs w:val="48"/>
          <w:highlight w:val="green"/>
          <w:u w:val="single"/>
        </w:rPr>
        <w:t>Menelik</w:t>
      </w:r>
      <w:proofErr w:type="spellEnd"/>
      <w:r w:rsidR="007443C3" w:rsidRPr="00D462A6">
        <w:rPr>
          <w:rFonts w:ascii="Times New Roman" w:hAnsi="Times New Roman" w:cs="Times New Roman"/>
          <w:b/>
          <w:bCs/>
          <w:sz w:val="48"/>
          <w:szCs w:val="48"/>
          <w:highlight w:val="green"/>
          <w:u w:val="single"/>
        </w:rPr>
        <w:t xml:space="preserve"> II,</w:t>
      </w:r>
      <w:r w:rsidR="007443C3" w:rsidRPr="00D462A6">
        <w:rPr>
          <w:rFonts w:ascii="Times New Roman" w:hAnsi="Times New Roman" w:cs="Times New Roman"/>
          <w:sz w:val="48"/>
          <w:szCs w:val="48"/>
          <w:highlight w:val="green"/>
        </w:rPr>
        <w:t xml:space="preserve"> who became emperor of Ethiopia in 1889</w:t>
      </w:r>
      <w:r w:rsidR="007443C3" w:rsidRPr="00D462A6">
        <w:rPr>
          <w:rFonts w:ascii="Times New Roman" w:hAnsi="Times New Roman" w:cs="Times New Roman"/>
          <w:sz w:val="48"/>
          <w:szCs w:val="48"/>
        </w:rPr>
        <w:t xml:space="preserve">. In 1896, armed with a stockpile of modern weapons purchased from France and Russia, </w:t>
      </w:r>
      <w:proofErr w:type="spellStart"/>
      <w:r w:rsidR="007443C3" w:rsidRPr="00D462A6">
        <w:rPr>
          <w:rFonts w:ascii="Times New Roman" w:hAnsi="Times New Roman" w:cs="Times New Roman"/>
          <w:sz w:val="48"/>
          <w:szCs w:val="48"/>
        </w:rPr>
        <w:t>Menelik's</w:t>
      </w:r>
      <w:proofErr w:type="spellEnd"/>
      <w:r w:rsidR="007443C3" w:rsidRPr="00D462A6">
        <w:rPr>
          <w:rFonts w:ascii="Times New Roman" w:hAnsi="Times New Roman" w:cs="Times New Roman"/>
          <w:sz w:val="48"/>
          <w:szCs w:val="48"/>
        </w:rPr>
        <w:t xml:space="preserve"> Ethiopian forces successfully defeated the Italians and kept their nation independent. </w:t>
      </w:r>
    </w:p>
    <w:p w:rsidR="007443C3" w:rsidRPr="00B635B7" w:rsidRDefault="007443C3" w:rsidP="00B635B7">
      <w:pPr>
        <w:pStyle w:val="Heading1"/>
        <w:tabs>
          <w:tab w:val="left" w:pos="14130"/>
        </w:tabs>
        <w:spacing w:line="480" w:lineRule="auto"/>
        <w:ind w:right="495"/>
        <w:rPr>
          <w:rFonts w:ascii="Times New Roman" w:hAnsi="Times New Roman" w:cs="Times New Roman"/>
          <w:sz w:val="56"/>
          <w:szCs w:val="56"/>
        </w:rPr>
      </w:pPr>
      <w:r w:rsidRPr="00B635B7">
        <w:rPr>
          <w:rFonts w:ascii="Times New Roman" w:hAnsi="Times New Roman" w:cs="Times New Roman"/>
          <w:sz w:val="56"/>
          <w:szCs w:val="56"/>
        </w:rPr>
        <w:t xml:space="preserve">The British in India </w:t>
      </w:r>
      <w:r w:rsidR="002048AD">
        <w:rPr>
          <w:noProof/>
        </w:rPr>
        <w:drawing>
          <wp:inline distT="0" distB="0" distL="0" distR="0">
            <wp:extent cx="3811270" cy="2466975"/>
            <wp:effectExtent l="0" t="0" r="0" b="9525"/>
            <wp:docPr id="5" name="Picture 5" descr="https://i.gr-assets.com/images/S/compressed.photo.goodreads.com/hostedimages/1380368790i/72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gr-assets.com/images/S/compressed.photo.goodreads.com/hostedimages/1380368790i/7213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270" cy="2466975"/>
                    </a:xfrm>
                    <a:prstGeom prst="rect">
                      <a:avLst/>
                    </a:prstGeom>
                    <a:noFill/>
                    <a:ln>
                      <a:noFill/>
                    </a:ln>
                  </pic:spPr>
                </pic:pic>
              </a:graphicData>
            </a:graphic>
          </wp:inline>
        </w:drawing>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D462A6">
        <w:rPr>
          <w:rFonts w:ascii="Times New Roman" w:hAnsi="Times New Roman" w:cs="Times New Roman"/>
          <w:sz w:val="48"/>
          <w:szCs w:val="48"/>
          <w:highlight w:val="yellow"/>
        </w:rPr>
        <w:t>British economic interest in India began in the 1600s, when the British East India Company set up trading posts at Bombay, Madras, and Calcutta</w:t>
      </w:r>
      <w:r w:rsidRPr="00D462A6">
        <w:rPr>
          <w:rFonts w:ascii="Times New Roman" w:hAnsi="Times New Roman" w:cs="Times New Roman"/>
          <w:sz w:val="48"/>
          <w:szCs w:val="48"/>
        </w:rPr>
        <w:t xml:space="preserve">. Eventually, the East India </w:t>
      </w:r>
      <w:r w:rsidRPr="00D462A6">
        <w:rPr>
          <w:rFonts w:ascii="Times New Roman" w:hAnsi="Times New Roman" w:cs="Times New Roman"/>
          <w:sz w:val="48"/>
          <w:szCs w:val="48"/>
        </w:rPr>
        <w:lastRenderedPageBreak/>
        <w:t xml:space="preserve">Company governed directly or indirectly an area that included modern Bangladesh, most of southern India, and nearly all the territory along the Ganges River in the north. </w:t>
      </w:r>
      <w:r w:rsidRPr="00D462A6">
        <w:rPr>
          <w:rFonts w:ascii="Times New Roman" w:hAnsi="Times New Roman" w:cs="Times New Roman"/>
          <w:sz w:val="48"/>
          <w:szCs w:val="48"/>
          <w:highlight w:val="yellow"/>
        </w:rPr>
        <w:t>Officially, the British government regulated the East India Company's efforts both in London and in India</w:t>
      </w:r>
      <w:r w:rsidRPr="00D462A6">
        <w:rPr>
          <w:rFonts w:ascii="Times New Roman" w:hAnsi="Times New Roman" w:cs="Times New Roman"/>
          <w:sz w:val="48"/>
          <w:szCs w:val="48"/>
        </w:rPr>
        <w:t xml:space="preserve">. </w:t>
      </w:r>
      <w:r w:rsidRPr="00D462A6">
        <w:rPr>
          <w:rFonts w:ascii="Times New Roman" w:hAnsi="Times New Roman" w:cs="Times New Roman"/>
          <w:sz w:val="48"/>
          <w:szCs w:val="48"/>
          <w:highlight w:val="cyan"/>
        </w:rPr>
        <w:t>In reality, until the beginning of the 19th century the company ruled India with little interference from the British government</w:t>
      </w:r>
      <w:r w:rsidRPr="00D462A6">
        <w:rPr>
          <w:rFonts w:ascii="Times New Roman" w:hAnsi="Times New Roman" w:cs="Times New Roman"/>
          <w:sz w:val="48"/>
          <w:szCs w:val="48"/>
        </w:rPr>
        <w:t>. The company even had its own army, led by British officers and staffed by</w:t>
      </w:r>
      <w:r w:rsidRPr="00D462A6">
        <w:rPr>
          <w:rFonts w:ascii="Times New Roman" w:hAnsi="Times New Roman" w:cs="Times New Roman"/>
          <w:b/>
          <w:bCs/>
          <w:sz w:val="48"/>
          <w:szCs w:val="48"/>
        </w:rPr>
        <w:t xml:space="preserve"> </w:t>
      </w:r>
      <w:proofErr w:type="spellStart"/>
      <w:r w:rsidRPr="00D462A6">
        <w:rPr>
          <w:rFonts w:ascii="Times New Roman" w:hAnsi="Times New Roman" w:cs="Times New Roman"/>
          <w:b/>
          <w:bCs/>
          <w:sz w:val="48"/>
          <w:szCs w:val="48"/>
          <w:highlight w:val="green"/>
          <w:u w:val="single"/>
        </w:rPr>
        <w:t>sepoys</w:t>
      </w:r>
      <w:proofErr w:type="spellEnd"/>
      <w:r w:rsidRPr="00D462A6">
        <w:rPr>
          <w:rFonts w:ascii="Times New Roman" w:hAnsi="Times New Roman" w:cs="Times New Roman"/>
          <w:sz w:val="48"/>
          <w:szCs w:val="48"/>
          <w:highlight w:val="green"/>
          <w:u w:val="single"/>
        </w:rPr>
        <w:t>,</w:t>
      </w:r>
      <w:r w:rsidRPr="00D462A6">
        <w:rPr>
          <w:rFonts w:ascii="Times New Roman" w:hAnsi="Times New Roman" w:cs="Times New Roman"/>
          <w:sz w:val="48"/>
          <w:szCs w:val="48"/>
          <w:highlight w:val="green"/>
        </w:rPr>
        <w:t xml:space="preserve"> or Indian soldiers</w:t>
      </w:r>
      <w:r w:rsidRPr="00D462A6">
        <w:rPr>
          <w:rFonts w:ascii="Times New Roman" w:hAnsi="Times New Roman" w:cs="Times New Roman"/>
          <w:sz w:val="48"/>
          <w:szCs w:val="48"/>
        </w:rPr>
        <w:t xml:space="preserve">. </w:t>
      </w:r>
    </w:p>
    <w:p w:rsidR="002048AD" w:rsidRDefault="007443C3" w:rsidP="00B635B7">
      <w:pPr>
        <w:tabs>
          <w:tab w:val="left" w:pos="14130"/>
        </w:tabs>
        <w:spacing w:line="480" w:lineRule="auto"/>
        <w:ind w:right="495"/>
        <w:rPr>
          <w:rFonts w:ascii="Times New Roman" w:hAnsi="Times New Roman" w:cs="Times New Roman"/>
          <w:sz w:val="48"/>
          <w:szCs w:val="48"/>
        </w:rPr>
      </w:pPr>
      <w:r w:rsidRPr="00B635B7">
        <w:rPr>
          <w:rFonts w:ascii="Times New Roman" w:hAnsi="Times New Roman" w:cs="Times New Roman"/>
          <w:b/>
          <w:bCs/>
          <w:sz w:val="56"/>
          <w:szCs w:val="56"/>
        </w:rPr>
        <w:t>Britain's "Jewel in the Crown"</w:t>
      </w:r>
      <w:r w:rsidRPr="00D462A6">
        <w:rPr>
          <w:rFonts w:ascii="Times New Roman" w:hAnsi="Times New Roman" w:cs="Times New Roman"/>
          <w:sz w:val="48"/>
          <w:szCs w:val="48"/>
        </w:rPr>
        <w:t xml:space="preserve"> The Industrial Revolution had turned Britain into the world's workshop, and </w:t>
      </w:r>
      <w:r w:rsidRPr="00D462A6">
        <w:rPr>
          <w:rFonts w:ascii="Times New Roman" w:hAnsi="Times New Roman" w:cs="Times New Roman"/>
          <w:sz w:val="48"/>
          <w:szCs w:val="48"/>
          <w:highlight w:val="yellow"/>
        </w:rPr>
        <w:t>India was a major supplier of raw materials for that workshop. Its 300 million people were also a large potential market for British-made goods</w:t>
      </w:r>
      <w:r w:rsidRPr="00D462A6">
        <w:rPr>
          <w:rFonts w:ascii="Times New Roman" w:hAnsi="Times New Roman" w:cs="Times New Roman"/>
          <w:sz w:val="48"/>
          <w:szCs w:val="48"/>
        </w:rPr>
        <w:t xml:space="preserve">. It is not surprising, then, </w:t>
      </w:r>
      <w:r w:rsidRPr="00D462A6">
        <w:rPr>
          <w:rFonts w:ascii="Times New Roman" w:hAnsi="Times New Roman" w:cs="Times New Roman"/>
          <w:sz w:val="48"/>
          <w:szCs w:val="48"/>
        </w:rPr>
        <w:lastRenderedPageBreak/>
        <w:t xml:space="preserve">that the British considered India </w:t>
      </w:r>
      <w:r w:rsidRPr="00D462A6">
        <w:rPr>
          <w:rFonts w:ascii="Times New Roman" w:hAnsi="Times New Roman" w:cs="Times New Roman"/>
          <w:sz w:val="48"/>
          <w:szCs w:val="48"/>
          <w:highlight w:val="green"/>
        </w:rPr>
        <w:t xml:space="preserve">the brightest </w:t>
      </w:r>
      <w:r w:rsidRPr="00D462A6">
        <w:rPr>
          <w:rFonts w:ascii="Times New Roman" w:hAnsi="Times New Roman" w:cs="Times New Roman"/>
          <w:b/>
          <w:bCs/>
          <w:sz w:val="48"/>
          <w:szCs w:val="48"/>
          <w:highlight w:val="green"/>
          <w:u w:val="single"/>
        </w:rPr>
        <w:t xml:space="preserve">"jewel in the crown” </w:t>
      </w:r>
      <w:r w:rsidRPr="00D462A6">
        <w:rPr>
          <w:rFonts w:ascii="Times New Roman" w:hAnsi="Times New Roman" w:cs="Times New Roman"/>
          <w:sz w:val="48"/>
          <w:szCs w:val="48"/>
          <w:highlight w:val="green"/>
        </w:rPr>
        <w:t>- the most valuable of all its colonies</w:t>
      </w:r>
      <w:r w:rsidRPr="00D462A6">
        <w:rPr>
          <w:rFonts w:ascii="Times New Roman" w:hAnsi="Times New Roman" w:cs="Times New Roman"/>
          <w:sz w:val="48"/>
          <w:szCs w:val="48"/>
        </w:rPr>
        <w:t>.</w:t>
      </w:r>
    </w:p>
    <w:p w:rsidR="002048AD" w:rsidRDefault="002048AD" w:rsidP="00B635B7">
      <w:pPr>
        <w:tabs>
          <w:tab w:val="left" w:pos="14130"/>
        </w:tabs>
        <w:spacing w:line="480" w:lineRule="auto"/>
        <w:ind w:right="495"/>
        <w:rPr>
          <w:rFonts w:ascii="Times New Roman" w:hAnsi="Times New Roman" w:cs="Times New Roman"/>
          <w:sz w:val="48"/>
          <w:szCs w:val="48"/>
        </w:rPr>
      </w:pPr>
      <w:r w:rsidRPr="002048AD">
        <w:t xml:space="preserve"> </w:t>
      </w:r>
      <w:r>
        <w:rPr>
          <w:noProof/>
        </w:rPr>
        <w:drawing>
          <wp:inline distT="0" distB="0" distL="0" distR="0">
            <wp:extent cx="2286000" cy="2018665"/>
            <wp:effectExtent l="0" t="0" r="0" b="635"/>
            <wp:docPr id="9" name="Picture 9" descr="https://jameswjbowden.files.wordpress.com/2013/06/imperial-state-crown.png?w=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jameswjbowden.files.wordpress.com/2013/06/imperial-state-crown.png?w=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018665"/>
                    </a:xfrm>
                    <a:prstGeom prst="rect">
                      <a:avLst/>
                    </a:prstGeom>
                    <a:noFill/>
                    <a:ln>
                      <a:noFill/>
                    </a:ln>
                  </pic:spPr>
                </pic:pic>
              </a:graphicData>
            </a:graphic>
          </wp:inline>
        </w:drawing>
      </w:r>
      <w:r w:rsidR="007443C3" w:rsidRPr="00D462A6">
        <w:rPr>
          <w:rFonts w:ascii="Times New Roman" w:hAnsi="Times New Roman" w:cs="Times New Roman"/>
          <w:sz w:val="48"/>
          <w:szCs w:val="48"/>
        </w:rPr>
        <w:t xml:space="preserve"> </w:t>
      </w:r>
    </w:p>
    <w:p w:rsidR="007443C3" w:rsidRPr="00D462A6" w:rsidRDefault="002048AD" w:rsidP="00B635B7">
      <w:pPr>
        <w:tabs>
          <w:tab w:val="left" w:pos="14130"/>
        </w:tabs>
        <w:spacing w:line="480" w:lineRule="auto"/>
        <w:ind w:right="495"/>
        <w:rPr>
          <w:rFonts w:ascii="Times New Roman" w:hAnsi="Times New Roman" w:cs="Times New Roman"/>
          <w:sz w:val="48"/>
          <w:szCs w:val="48"/>
        </w:rPr>
      </w:pPr>
      <w:r>
        <w:rPr>
          <w:noProof/>
        </w:rPr>
        <mc:AlternateContent>
          <mc:Choice Requires="wps">
            <w:drawing>
              <wp:inline distT="0" distB="0" distL="0" distR="0">
                <wp:extent cx="303530" cy="303530"/>
                <wp:effectExtent l="0" t="0" r="0" b="1270"/>
                <wp:docPr id="6" name="Rectangle 6" descr="http://i.dailymail.co.uk/i/pix/2015/11/07/23/2E373DA700000578-3308671-image-a-51_14469373481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D3" w:rsidRDefault="00AF28D3" w:rsidP="002048AD">
                            <w:pPr>
                              <w:jc w:val="center"/>
                            </w:pPr>
                            <w:r>
                              <w:rPr>
                                <w:noProof/>
                              </w:rPr>
                              <mc:AlternateContent>
                                <mc:Choice Requires="wps">
                                  <w:drawing>
                                    <wp:inline distT="0" distB="0" distL="0" distR="0">
                                      <wp:extent cx="120650" cy="120650"/>
                                      <wp:effectExtent l="0" t="0" r="0" b="0"/>
                                      <wp:docPr id="7" name="Rectangle 7" descr="http://i.dailymail.co.uk/i/pix/2015/11/07/23/2E373DA700000578-3308671-image-a-51_14469373481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3CD116" id="Rectangle 7" o:spid="_x0000_s1026" alt="http://i.dailymail.co.uk/i/pix/2015/11/07/23/2E373DA700000578-3308671-image-a-51_1446937348118.jpg"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Rectangle 6" o:spid="_x0000_s1026" alt="http://i.dailymail.co.uk/i/pix/2015/11/07/23/2E373DA700000578-3308671-image-a-51_1446937348118.jpg"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" filled="f" stroked="f">
                <o:lock v:ext="edit" aspectratio="t"/>
                <v:textbox>
                  <w:txbxContent>
                    <w:p w:rsidR="00AF28D3" w:rsidRDefault="00AF28D3" w:rsidP="002048AD">
                      <w:pPr>
                        <w:jc w:val="center"/>
                      </w:pPr>
                      <w:r>
                        <w:rPr>
                          <w:noProof/>
                        </w:rPr>
                        <mc:AlternateContent>
                          <mc:Choice Requires="wps">
                            <w:drawing>
                              <wp:inline distT="0" distB="0" distL="0" distR="0">
                                <wp:extent cx="120650" cy="120650"/>
                                <wp:effectExtent l="0" t="0" r="0" b="0"/>
                                <wp:docPr id="7" name="Rectangle 7" descr="http://i.dailymail.co.uk/i/pix/2015/11/07/23/2E373DA700000578-3308671-image-a-51_14469373481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6FDD70" id="Rectangle 7" o:spid="_x0000_s1026" alt="http://i.dailymail.co.uk/i/pix/2015/11/07/23/2E373DA700000578-3308671-image-a-51_1446937348118.jpg"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" filled="f" stroked="f">
                                <o:lock v:ext="edit" aspectratio="t"/>
                                <w10:anchorlock/>
                              </v:rect>
                            </w:pict>
                          </mc:Fallback>
                        </mc:AlternateContent>
                      </w:r>
                    </w:p>
                  </w:txbxContent>
                </v:textbox>
                <w10:anchorlock/>
              </v:rect>
            </w:pict>
          </mc:Fallback>
        </mc:AlternateContent>
      </w:r>
      <w:r w:rsidR="007443C3" w:rsidRPr="00D462A6">
        <w:rPr>
          <w:rFonts w:ascii="Times New Roman" w:hAnsi="Times New Roman" w:cs="Times New Roman"/>
          <w:sz w:val="48"/>
          <w:szCs w:val="48"/>
          <w:highlight w:val="yellow"/>
        </w:rPr>
        <w:t xml:space="preserve">India became increasingly valuable to the British after </w:t>
      </w:r>
      <w:proofErr w:type="gramStart"/>
      <w:r w:rsidR="007443C3" w:rsidRPr="00D462A6">
        <w:rPr>
          <w:rFonts w:ascii="Times New Roman" w:hAnsi="Times New Roman" w:cs="Times New Roman"/>
          <w:sz w:val="48"/>
          <w:szCs w:val="48"/>
          <w:highlight w:val="yellow"/>
        </w:rPr>
        <w:t>they</w:t>
      </w:r>
      <w:proofErr w:type="gramEnd"/>
      <w:r w:rsidR="007443C3" w:rsidRPr="00D462A6">
        <w:rPr>
          <w:rFonts w:ascii="Times New Roman" w:hAnsi="Times New Roman" w:cs="Times New Roman"/>
          <w:sz w:val="48"/>
          <w:szCs w:val="48"/>
          <w:highlight w:val="yellow"/>
        </w:rPr>
        <w:t xml:space="preserve"> established a railroad network there. Railroads transported raw products from the interior to the ports and manufactured goods back again</w:t>
      </w:r>
      <w:r w:rsidR="007443C3" w:rsidRPr="00D462A6">
        <w:rPr>
          <w:rFonts w:ascii="Times New Roman" w:hAnsi="Times New Roman" w:cs="Times New Roman"/>
          <w:sz w:val="48"/>
          <w:szCs w:val="48"/>
        </w:rPr>
        <w:t>. Most of the raw materials were agricultural products produced on plantations. Plantation crops included tea,</w:t>
      </w:r>
      <w:r w:rsidR="00371F14" w:rsidRPr="00D462A6">
        <w:rPr>
          <w:rFonts w:ascii="Times New Roman" w:hAnsi="Times New Roman" w:cs="Times New Roman"/>
          <w:sz w:val="48"/>
          <w:szCs w:val="48"/>
        </w:rPr>
        <w:t xml:space="preserve"> </w:t>
      </w:r>
      <w:r w:rsidR="00773860">
        <w:rPr>
          <w:rFonts w:ascii="Times New Roman" w:hAnsi="Times New Roman" w:cs="Times New Roman"/>
          <w:noProof/>
          <w:sz w:val="48"/>
          <w:szCs w:val="48"/>
        </w:rPr>
        <w:lastRenderedPageBreak/>
        <w:drawing>
          <wp:inline distT="0" distB="0" distL="0" distR="0">
            <wp:extent cx="4962525"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4114800"/>
                    </a:xfrm>
                    <a:prstGeom prst="rect">
                      <a:avLst/>
                    </a:prstGeom>
                    <a:noFill/>
                    <a:ln>
                      <a:noFill/>
                    </a:ln>
                  </pic:spPr>
                </pic:pic>
              </a:graphicData>
            </a:graphic>
          </wp:inline>
        </w:drawing>
      </w:r>
      <w:r w:rsidR="007443C3" w:rsidRPr="00D462A6">
        <w:rPr>
          <w:rFonts w:ascii="Times New Roman" w:hAnsi="Times New Roman" w:cs="Times New Roman"/>
          <w:sz w:val="48"/>
          <w:szCs w:val="48"/>
        </w:rPr>
        <w:t xml:space="preserve"> indigo, coffee, cotton, and jute. </w:t>
      </w:r>
      <w:r w:rsidR="007443C3" w:rsidRPr="00D462A6">
        <w:rPr>
          <w:rFonts w:ascii="Times New Roman" w:hAnsi="Times New Roman" w:cs="Times New Roman"/>
          <w:sz w:val="48"/>
          <w:szCs w:val="48"/>
          <w:highlight w:val="yellow"/>
        </w:rPr>
        <w:t>Another crop was opium. The British shipped opium to China and exchanged it for tea, which they then sold in England.</w:t>
      </w:r>
      <w:r w:rsidR="007443C3" w:rsidRPr="00D462A6">
        <w:rPr>
          <w:rFonts w:ascii="Times New Roman" w:hAnsi="Times New Roman" w:cs="Times New Roman"/>
          <w:sz w:val="48"/>
          <w:szCs w:val="48"/>
        </w:rPr>
        <w:t xml:space="preserve"> </w:t>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B635B7">
        <w:rPr>
          <w:rFonts w:ascii="Times New Roman" w:hAnsi="Times New Roman" w:cs="Times New Roman"/>
          <w:b/>
          <w:bCs/>
          <w:sz w:val="56"/>
          <w:szCs w:val="56"/>
        </w:rPr>
        <w:t xml:space="preserve">The </w:t>
      </w:r>
      <w:proofErr w:type="spellStart"/>
      <w:r w:rsidRPr="00B635B7">
        <w:rPr>
          <w:rFonts w:ascii="Times New Roman" w:hAnsi="Times New Roman" w:cs="Times New Roman"/>
          <w:b/>
          <w:bCs/>
          <w:sz w:val="56"/>
          <w:szCs w:val="56"/>
        </w:rPr>
        <w:t>Sepoy</w:t>
      </w:r>
      <w:proofErr w:type="spellEnd"/>
      <w:r w:rsidRPr="00B635B7">
        <w:rPr>
          <w:rFonts w:ascii="Times New Roman" w:hAnsi="Times New Roman" w:cs="Times New Roman"/>
          <w:b/>
          <w:bCs/>
          <w:sz w:val="56"/>
          <w:szCs w:val="56"/>
        </w:rPr>
        <w:t xml:space="preserve"> Mutiny</w:t>
      </w:r>
      <w:r w:rsidRPr="00D462A6">
        <w:rPr>
          <w:rFonts w:ascii="Times New Roman" w:hAnsi="Times New Roman" w:cs="Times New Roman"/>
          <w:sz w:val="48"/>
          <w:szCs w:val="48"/>
        </w:rPr>
        <w:t xml:space="preserve"> By 1850, the British controlled most of the Indian subcontinent. However, there were many pockets of discontent. </w:t>
      </w:r>
      <w:r w:rsidRPr="00D462A6">
        <w:rPr>
          <w:rFonts w:ascii="Times New Roman" w:hAnsi="Times New Roman" w:cs="Times New Roman"/>
          <w:sz w:val="48"/>
          <w:szCs w:val="48"/>
          <w:highlight w:val="yellow"/>
        </w:rPr>
        <w:t xml:space="preserve">Many Indians believed that in addition to controlling their land, the British were trying to </w:t>
      </w:r>
      <w:r w:rsidRPr="00D462A6">
        <w:rPr>
          <w:rFonts w:ascii="Times New Roman" w:hAnsi="Times New Roman" w:cs="Times New Roman"/>
          <w:sz w:val="48"/>
          <w:szCs w:val="48"/>
          <w:highlight w:val="yellow"/>
        </w:rPr>
        <w:lastRenderedPageBreak/>
        <w:t>convert them to Christianity</w:t>
      </w:r>
      <w:r w:rsidRPr="00D462A6">
        <w:rPr>
          <w:rFonts w:ascii="Times New Roman" w:hAnsi="Times New Roman" w:cs="Times New Roman"/>
          <w:sz w:val="48"/>
          <w:szCs w:val="48"/>
        </w:rPr>
        <w:t xml:space="preserve">. The Indian people also </w:t>
      </w:r>
      <w:r w:rsidRPr="00D462A6">
        <w:rPr>
          <w:rFonts w:ascii="Times New Roman" w:hAnsi="Times New Roman" w:cs="Times New Roman"/>
          <w:sz w:val="48"/>
          <w:szCs w:val="48"/>
          <w:highlight w:val="yellow"/>
        </w:rPr>
        <w:t>resented the constant racism that the British expressed toward them</w:t>
      </w:r>
      <w:r w:rsidRPr="00D462A6">
        <w:rPr>
          <w:rFonts w:ascii="Times New Roman" w:hAnsi="Times New Roman" w:cs="Times New Roman"/>
          <w:sz w:val="48"/>
          <w:szCs w:val="48"/>
        </w:rPr>
        <w:t xml:space="preserve">. In addition, </w:t>
      </w:r>
      <w:r w:rsidRPr="00D462A6">
        <w:rPr>
          <w:rFonts w:ascii="Times New Roman" w:hAnsi="Times New Roman" w:cs="Times New Roman"/>
          <w:sz w:val="48"/>
          <w:szCs w:val="48"/>
          <w:highlight w:val="yellow"/>
        </w:rPr>
        <w:t>India faced mounting economic problems brought on by British control of Indian industries and the emphasis on cash crops</w:t>
      </w:r>
      <w:r w:rsidRPr="00D462A6">
        <w:rPr>
          <w:rFonts w:ascii="Times New Roman" w:hAnsi="Times New Roman" w:cs="Times New Roman"/>
          <w:sz w:val="48"/>
          <w:szCs w:val="48"/>
        </w:rPr>
        <w:t xml:space="preserve">. </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rPr>
        <w:t xml:space="preserve">As economic problems increased for Indians, so did their feelings of resentment and nationalism. In 1857, gossip spread among the </w:t>
      </w:r>
      <w:proofErr w:type="spellStart"/>
      <w:r w:rsidRPr="00D462A6">
        <w:rPr>
          <w:rFonts w:ascii="Times New Roman" w:hAnsi="Times New Roman" w:cs="Times New Roman"/>
          <w:sz w:val="48"/>
          <w:szCs w:val="48"/>
        </w:rPr>
        <w:t>sepoys</w:t>
      </w:r>
      <w:proofErr w:type="spellEnd"/>
      <w:r w:rsidRPr="00D462A6">
        <w:rPr>
          <w:rFonts w:ascii="Times New Roman" w:hAnsi="Times New Roman" w:cs="Times New Roman"/>
          <w:sz w:val="48"/>
          <w:szCs w:val="48"/>
        </w:rPr>
        <w:t xml:space="preserve"> that the cartridges of their new Enfield rifles were </w:t>
      </w:r>
      <w:r w:rsidRPr="00035426">
        <w:rPr>
          <w:rFonts w:ascii="Times New Roman" w:hAnsi="Times New Roman" w:cs="Times New Roman"/>
          <w:sz w:val="48"/>
          <w:szCs w:val="48"/>
          <w:highlight w:val="yellow"/>
        </w:rPr>
        <w:t>greased with beef and pork fat</w:t>
      </w:r>
      <w:r w:rsidRPr="00D462A6">
        <w:rPr>
          <w:rFonts w:ascii="Times New Roman" w:hAnsi="Times New Roman" w:cs="Times New Roman"/>
          <w:sz w:val="48"/>
          <w:szCs w:val="48"/>
        </w:rPr>
        <w:t xml:space="preserve">. To use the cartridges, soldiers had to bite off the ends. Both Hindus, who consider the cow sacred, and Muslims, who do not eat pork, were outraged by the news. A garrison commander was shocked when 85 of the 90 </w:t>
      </w:r>
      <w:proofErr w:type="spellStart"/>
      <w:r w:rsidRPr="00D462A6">
        <w:rPr>
          <w:rFonts w:ascii="Times New Roman" w:hAnsi="Times New Roman" w:cs="Times New Roman"/>
          <w:sz w:val="48"/>
          <w:szCs w:val="48"/>
        </w:rPr>
        <w:t>sepoys</w:t>
      </w:r>
      <w:proofErr w:type="spellEnd"/>
      <w:r w:rsidRPr="00D462A6">
        <w:rPr>
          <w:rFonts w:ascii="Times New Roman" w:hAnsi="Times New Roman" w:cs="Times New Roman"/>
          <w:sz w:val="48"/>
          <w:szCs w:val="48"/>
        </w:rPr>
        <w:t xml:space="preserve"> refused to accept the cartridges. </w:t>
      </w:r>
      <w:r w:rsidRPr="00D462A6">
        <w:rPr>
          <w:rFonts w:ascii="Times New Roman" w:hAnsi="Times New Roman" w:cs="Times New Roman"/>
          <w:sz w:val="48"/>
          <w:szCs w:val="48"/>
          <w:highlight w:val="yellow"/>
        </w:rPr>
        <w:t xml:space="preserve">The British handled the crisis </w:t>
      </w:r>
      <w:r w:rsidRPr="00D462A6">
        <w:rPr>
          <w:rFonts w:ascii="Times New Roman" w:hAnsi="Times New Roman" w:cs="Times New Roman"/>
          <w:sz w:val="48"/>
          <w:szCs w:val="48"/>
          <w:highlight w:val="yellow"/>
        </w:rPr>
        <w:lastRenderedPageBreak/>
        <w:t>badly</w:t>
      </w:r>
      <w:r w:rsidRPr="00D462A6">
        <w:rPr>
          <w:rFonts w:ascii="Times New Roman" w:hAnsi="Times New Roman" w:cs="Times New Roman"/>
          <w:sz w:val="48"/>
          <w:szCs w:val="48"/>
        </w:rPr>
        <w:t xml:space="preserve">. The soldiers who had disobeyed were jailed. The next day, on May 10, 1857, the </w:t>
      </w:r>
      <w:proofErr w:type="spellStart"/>
      <w:r w:rsidRPr="00D462A6">
        <w:rPr>
          <w:rFonts w:ascii="Times New Roman" w:hAnsi="Times New Roman" w:cs="Times New Roman"/>
          <w:sz w:val="48"/>
          <w:szCs w:val="48"/>
        </w:rPr>
        <w:t>sepoys</w:t>
      </w:r>
      <w:proofErr w:type="spellEnd"/>
      <w:r w:rsidRPr="00D462A6">
        <w:rPr>
          <w:rFonts w:ascii="Times New Roman" w:hAnsi="Times New Roman" w:cs="Times New Roman"/>
          <w:sz w:val="48"/>
          <w:szCs w:val="48"/>
        </w:rPr>
        <w:t xml:space="preserve"> rebelled. They marched to Delhi, where they were joined by Indian soldiers stationed there. They captured the city of Delhi. From Delhi, </w:t>
      </w:r>
      <w:r w:rsidRPr="00D462A6">
        <w:rPr>
          <w:rFonts w:ascii="Times New Roman" w:hAnsi="Times New Roman" w:cs="Times New Roman"/>
          <w:sz w:val="48"/>
          <w:szCs w:val="48"/>
          <w:highlight w:val="green"/>
        </w:rPr>
        <w:t xml:space="preserve">the rebellion spread to northern and central India. Some historians have called this outbreak the </w:t>
      </w:r>
      <w:proofErr w:type="spellStart"/>
      <w:r w:rsidRPr="00D462A6">
        <w:rPr>
          <w:rFonts w:ascii="Times New Roman" w:hAnsi="Times New Roman" w:cs="Times New Roman"/>
          <w:b/>
          <w:bCs/>
          <w:sz w:val="48"/>
          <w:szCs w:val="48"/>
          <w:highlight w:val="green"/>
          <w:u w:val="single"/>
        </w:rPr>
        <w:t>Sepoy</w:t>
      </w:r>
      <w:proofErr w:type="spellEnd"/>
      <w:r w:rsidRPr="00D462A6">
        <w:rPr>
          <w:rFonts w:ascii="Times New Roman" w:hAnsi="Times New Roman" w:cs="Times New Roman"/>
          <w:b/>
          <w:bCs/>
          <w:sz w:val="48"/>
          <w:szCs w:val="48"/>
          <w:highlight w:val="green"/>
          <w:u w:val="single"/>
        </w:rPr>
        <w:t xml:space="preserve"> Mutiny</w:t>
      </w:r>
      <w:r w:rsidRPr="00D462A6">
        <w:rPr>
          <w:rFonts w:ascii="Times New Roman" w:hAnsi="Times New Roman" w:cs="Times New Roman"/>
          <w:sz w:val="48"/>
          <w:szCs w:val="48"/>
        </w:rPr>
        <w:t xml:space="preserve">. The East India Company took more than a year to regain control of the country. </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highlight w:val="yellow"/>
        </w:rPr>
        <w:t>The mutiny marked a turning point in Indian history. As a result of the mutiny, in 1858 the British government took direct command of India</w:t>
      </w:r>
      <w:r w:rsidRPr="00D462A6">
        <w:rPr>
          <w:rFonts w:ascii="Times New Roman" w:hAnsi="Times New Roman" w:cs="Times New Roman"/>
          <w:sz w:val="48"/>
          <w:szCs w:val="48"/>
        </w:rPr>
        <w:t xml:space="preserve">. The part of India that was under direct British rule was called the Raj. The term </w:t>
      </w:r>
      <w:r w:rsidRPr="00D462A6">
        <w:rPr>
          <w:rFonts w:ascii="Times New Roman" w:hAnsi="Times New Roman" w:cs="Times New Roman"/>
          <w:b/>
          <w:bCs/>
          <w:sz w:val="48"/>
          <w:szCs w:val="48"/>
          <w:highlight w:val="green"/>
          <w:u w:val="single"/>
        </w:rPr>
        <w:t>Raj</w:t>
      </w:r>
      <w:r w:rsidRPr="00D462A6">
        <w:rPr>
          <w:rFonts w:ascii="Times New Roman" w:hAnsi="Times New Roman" w:cs="Times New Roman"/>
          <w:sz w:val="48"/>
          <w:szCs w:val="48"/>
          <w:highlight w:val="green"/>
        </w:rPr>
        <w:t xml:space="preserve"> referred to British rule over India from 1757 until 1947</w:t>
      </w:r>
      <w:r w:rsidRPr="00D462A6">
        <w:rPr>
          <w:rFonts w:ascii="Times New Roman" w:hAnsi="Times New Roman" w:cs="Times New Roman"/>
          <w:sz w:val="48"/>
          <w:szCs w:val="48"/>
        </w:rPr>
        <w:t>. A cabinet minister in London directed policy, and a British governor-</w:t>
      </w:r>
      <w:r w:rsidRPr="00D462A6">
        <w:rPr>
          <w:rFonts w:ascii="Times New Roman" w:hAnsi="Times New Roman" w:cs="Times New Roman"/>
          <w:sz w:val="48"/>
          <w:szCs w:val="48"/>
        </w:rPr>
        <w:lastRenderedPageBreak/>
        <w:t xml:space="preserve">general in India carried out the government's orders. After 1877, this official held the title of viceroy. </w:t>
      </w:r>
    </w:p>
    <w:p w:rsidR="007443C3" w:rsidRPr="00B635B7" w:rsidRDefault="007443C3" w:rsidP="00B635B7">
      <w:pPr>
        <w:pStyle w:val="Heading2"/>
        <w:tabs>
          <w:tab w:val="left" w:pos="14130"/>
        </w:tabs>
        <w:ind w:right="495"/>
        <w:rPr>
          <w:rFonts w:ascii="Times New Roman" w:hAnsi="Times New Roman" w:cs="Times New Roman"/>
          <w:sz w:val="72"/>
          <w:szCs w:val="72"/>
        </w:rPr>
      </w:pPr>
      <w:r w:rsidRPr="00B635B7">
        <w:rPr>
          <w:rFonts w:ascii="Times New Roman" w:hAnsi="Times New Roman" w:cs="Times New Roman"/>
          <w:sz w:val="72"/>
          <w:szCs w:val="72"/>
        </w:rPr>
        <w:t xml:space="preserve">China </w:t>
      </w:r>
    </w:p>
    <w:p w:rsidR="007443C3" w:rsidRPr="00D462A6" w:rsidRDefault="007443C3" w:rsidP="00B635B7">
      <w:pPr>
        <w:pStyle w:val="BodyText"/>
        <w:tabs>
          <w:tab w:val="left" w:pos="14130"/>
        </w:tabs>
        <w:ind w:right="495"/>
        <w:rPr>
          <w:rFonts w:ascii="Times New Roman" w:hAnsi="Times New Roman" w:cs="Times New Roman"/>
          <w:sz w:val="48"/>
          <w:szCs w:val="48"/>
        </w:rPr>
      </w:pPr>
      <w:r w:rsidRPr="00D462A6">
        <w:rPr>
          <w:rFonts w:ascii="Times New Roman" w:hAnsi="Times New Roman" w:cs="Times New Roman"/>
          <w:sz w:val="48"/>
          <w:szCs w:val="48"/>
        </w:rPr>
        <w:t xml:space="preserve">China under the Qing dynasty presented a different kind of challenge for Europeans. </w:t>
      </w:r>
      <w:r w:rsidRPr="00D462A6">
        <w:rPr>
          <w:rFonts w:ascii="Times New Roman" w:hAnsi="Times New Roman" w:cs="Times New Roman"/>
          <w:sz w:val="48"/>
          <w:szCs w:val="48"/>
          <w:highlight w:val="yellow"/>
        </w:rPr>
        <w:t>Out of pride for their ancient culture, the Chinese looked down on all foreigners. In addition, China was economically self-sufficient, and thus had little interest in trading with the West</w:t>
      </w:r>
      <w:r w:rsidRPr="00D462A6">
        <w:rPr>
          <w:rFonts w:ascii="Times New Roman" w:hAnsi="Times New Roman" w:cs="Times New Roman"/>
          <w:sz w:val="48"/>
          <w:szCs w:val="48"/>
        </w:rPr>
        <w:t>. For decades, the only place they would allow foreigners to do business was at the southern port of Guangzhou, (</w:t>
      </w:r>
      <w:proofErr w:type="spellStart"/>
      <w:r w:rsidRPr="00D462A6">
        <w:rPr>
          <w:rFonts w:ascii="Times New Roman" w:hAnsi="Times New Roman" w:cs="Times New Roman"/>
          <w:sz w:val="48"/>
          <w:szCs w:val="48"/>
        </w:rPr>
        <w:t>gwahng-joh</w:t>
      </w:r>
      <w:proofErr w:type="spellEnd"/>
      <w:r w:rsidRPr="00D462A6">
        <w:rPr>
          <w:rFonts w:ascii="Times New Roman" w:hAnsi="Times New Roman" w:cs="Times New Roman"/>
          <w:sz w:val="48"/>
          <w:szCs w:val="48"/>
        </w:rPr>
        <w:t xml:space="preserve">). And the balance of trade at Guangzhou was clearly in China's favor. </w:t>
      </w:r>
      <w:r w:rsidR="00C412AD">
        <w:rPr>
          <w:rFonts w:ascii="Times New Roman" w:hAnsi="Times New Roman" w:cs="Times New Roman"/>
          <w:sz w:val="48"/>
          <w:szCs w:val="48"/>
        </w:rPr>
        <w:t>Th</w:t>
      </w:r>
      <w:r w:rsidRPr="00D462A6">
        <w:rPr>
          <w:rFonts w:ascii="Times New Roman" w:hAnsi="Times New Roman" w:cs="Times New Roman"/>
          <w:sz w:val="48"/>
          <w:szCs w:val="48"/>
        </w:rPr>
        <w:t xml:space="preserve">is means that China earned much more for its exports than it spent on imports. </w:t>
      </w:r>
      <w:r w:rsidRPr="00D462A6">
        <w:rPr>
          <w:rFonts w:ascii="Times New Roman" w:hAnsi="Times New Roman" w:cs="Times New Roman"/>
          <w:sz w:val="48"/>
          <w:szCs w:val="48"/>
          <w:highlight w:val="yellow"/>
        </w:rPr>
        <w:t xml:space="preserve">European merchants were </w:t>
      </w:r>
      <w:r w:rsidRPr="00D462A6">
        <w:rPr>
          <w:rFonts w:ascii="Times New Roman" w:hAnsi="Times New Roman" w:cs="Times New Roman"/>
          <w:sz w:val="48"/>
          <w:szCs w:val="48"/>
          <w:highlight w:val="yellow"/>
        </w:rPr>
        <w:lastRenderedPageBreak/>
        <w:t>determined to find a product the Chinese would buy in large quantities. Eventually they found one-opium.</w:t>
      </w:r>
      <w:r w:rsidRPr="00D462A6">
        <w:rPr>
          <w:rFonts w:ascii="Times New Roman" w:hAnsi="Times New Roman" w:cs="Times New Roman"/>
          <w:sz w:val="48"/>
          <w:szCs w:val="48"/>
        </w:rPr>
        <w:t xml:space="preserve"> </w:t>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B635B7">
        <w:rPr>
          <w:rFonts w:ascii="Times New Roman" w:hAnsi="Times New Roman" w:cs="Times New Roman"/>
          <w:b/>
          <w:bCs/>
          <w:sz w:val="56"/>
          <w:szCs w:val="56"/>
          <w:highlight w:val="cyan"/>
        </w:rPr>
        <w:t>Opium War</w:t>
      </w:r>
      <w:r w:rsidRPr="00D462A6">
        <w:rPr>
          <w:rFonts w:ascii="Times New Roman" w:hAnsi="Times New Roman" w:cs="Times New Roman"/>
          <w:sz w:val="48"/>
          <w:szCs w:val="48"/>
        </w:rPr>
        <w:t xml:space="preserve"> Opium is a habit-forming narcotic made from the poppy plant. Chinese doctors had been using it to relieve pain for hundreds of years. </w:t>
      </w:r>
      <w:r w:rsidRPr="00755D03">
        <w:rPr>
          <w:rFonts w:ascii="Times New Roman" w:hAnsi="Times New Roman" w:cs="Times New Roman"/>
          <w:sz w:val="48"/>
          <w:szCs w:val="48"/>
          <w:highlight w:val="yellow"/>
        </w:rPr>
        <w:t>In the late 18th century, however, British merchants smuggled opium into China for non-medical use</w:t>
      </w:r>
      <w:r w:rsidRPr="00D462A6">
        <w:rPr>
          <w:rFonts w:ascii="Times New Roman" w:hAnsi="Times New Roman" w:cs="Times New Roman"/>
          <w:sz w:val="48"/>
          <w:szCs w:val="48"/>
        </w:rPr>
        <w:t xml:space="preserve">. It took a few decades for opium smoking to catch on, but by 1835, as many as </w:t>
      </w:r>
      <w:r w:rsidRPr="00755D03">
        <w:rPr>
          <w:rFonts w:ascii="Times New Roman" w:hAnsi="Times New Roman" w:cs="Times New Roman"/>
          <w:sz w:val="48"/>
          <w:szCs w:val="48"/>
          <w:highlight w:val="yellow"/>
        </w:rPr>
        <w:t>12 million Chinese</w:t>
      </w:r>
      <w:r w:rsidRPr="00D462A6">
        <w:rPr>
          <w:rFonts w:ascii="Times New Roman" w:hAnsi="Times New Roman" w:cs="Times New Roman"/>
          <w:sz w:val="48"/>
          <w:szCs w:val="48"/>
        </w:rPr>
        <w:t xml:space="preserve"> people were addicted to the drug. </w:t>
      </w:r>
    </w:p>
    <w:p w:rsidR="00AF28D3" w:rsidRDefault="007443C3" w:rsidP="00D77B91">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highlight w:val="cyan"/>
        </w:rPr>
        <w:t xml:space="preserve">When China's pleas to the British to stop trading in opium went unanswered, the result was the </w:t>
      </w:r>
      <w:r w:rsidRPr="00D462A6">
        <w:rPr>
          <w:rFonts w:ascii="Times New Roman" w:hAnsi="Times New Roman" w:cs="Times New Roman"/>
          <w:sz w:val="48"/>
          <w:szCs w:val="48"/>
          <w:highlight w:val="cyan"/>
          <w:u w:val="single"/>
        </w:rPr>
        <w:t xml:space="preserve">Opium War </w:t>
      </w:r>
      <w:r w:rsidRPr="00D462A6">
        <w:rPr>
          <w:rFonts w:ascii="Times New Roman" w:hAnsi="Times New Roman" w:cs="Times New Roman"/>
          <w:sz w:val="48"/>
          <w:szCs w:val="48"/>
          <w:highlight w:val="cyan"/>
        </w:rPr>
        <w:t>of 1839</w:t>
      </w:r>
      <w:r w:rsidRPr="00D462A6">
        <w:rPr>
          <w:rFonts w:ascii="Times New Roman" w:hAnsi="Times New Roman" w:cs="Times New Roman"/>
          <w:sz w:val="48"/>
          <w:szCs w:val="48"/>
        </w:rPr>
        <w:t>.</w:t>
      </w:r>
    </w:p>
    <w:p w:rsidR="007443C3" w:rsidRPr="00D462A6" w:rsidRDefault="007443C3" w:rsidP="00D77B91">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rPr>
        <w:lastRenderedPageBreak/>
        <w:t xml:space="preserve"> </w:t>
      </w:r>
      <w:r w:rsidR="00773860">
        <w:rPr>
          <w:rFonts w:ascii="Times New Roman" w:hAnsi="Times New Roman" w:cs="Times New Roman"/>
          <w:noProof/>
          <w:sz w:val="48"/>
          <w:szCs w:val="48"/>
        </w:rPr>
        <w:drawing>
          <wp:inline distT="0" distB="0" distL="0" distR="0" wp14:anchorId="7A51EA89" wp14:editId="339F89E6">
            <wp:extent cx="6315075" cy="338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3381375"/>
                    </a:xfrm>
                    <a:prstGeom prst="rect">
                      <a:avLst/>
                    </a:prstGeom>
                    <a:noFill/>
                    <a:ln>
                      <a:noFill/>
                    </a:ln>
                  </pic:spPr>
                </pic:pic>
              </a:graphicData>
            </a:graphic>
          </wp:inline>
        </w:drawing>
      </w:r>
      <w:r w:rsidRPr="00D462A6">
        <w:rPr>
          <w:rFonts w:ascii="Times New Roman" w:hAnsi="Times New Roman" w:cs="Times New Roman"/>
          <w:sz w:val="48"/>
          <w:szCs w:val="48"/>
        </w:rPr>
        <w:t xml:space="preserve">The battles took place mostly at sea. China's outdated ships (known as junks) were no match for Britain's steam-powered gunboats. </w:t>
      </w:r>
      <w:r w:rsidRPr="00D462A6">
        <w:rPr>
          <w:rFonts w:ascii="Times New Roman" w:hAnsi="Times New Roman" w:cs="Times New Roman"/>
          <w:sz w:val="48"/>
          <w:szCs w:val="48"/>
          <w:highlight w:val="yellow"/>
        </w:rPr>
        <w:t>As a result, the Chinese suffered a humiliating defeat. In 1842, they signed the Treaty of Nanjing.</w:t>
      </w:r>
      <w:r w:rsidRPr="00D462A6">
        <w:rPr>
          <w:rFonts w:ascii="Times New Roman" w:hAnsi="Times New Roman" w:cs="Times New Roman"/>
          <w:sz w:val="48"/>
          <w:szCs w:val="48"/>
        </w:rPr>
        <w:t xml:space="preserve"> </w:t>
      </w:r>
      <w:r w:rsidRPr="00D462A6">
        <w:rPr>
          <w:rFonts w:ascii="Times New Roman" w:hAnsi="Times New Roman" w:cs="Times New Roman"/>
          <w:sz w:val="48"/>
          <w:szCs w:val="48"/>
          <w:highlight w:val="cyan"/>
        </w:rPr>
        <w:t>This peace treaty gave Britain the island of Hong Kong (which they would control until 1997).</w:t>
      </w:r>
      <w:r w:rsidRPr="00D462A6">
        <w:rPr>
          <w:rFonts w:ascii="Times New Roman" w:hAnsi="Times New Roman" w:cs="Times New Roman"/>
          <w:sz w:val="48"/>
          <w:szCs w:val="48"/>
        </w:rPr>
        <w:t xml:space="preserve"> After signing another treaty in 1844, U.S. and other foreign citizens also gained extraterritorial rights. Under </w:t>
      </w:r>
      <w:r w:rsidRPr="00D462A6">
        <w:rPr>
          <w:rFonts w:ascii="Times New Roman" w:hAnsi="Times New Roman" w:cs="Times New Roman"/>
          <w:b/>
          <w:bCs/>
          <w:sz w:val="48"/>
          <w:szCs w:val="48"/>
          <w:highlight w:val="green"/>
          <w:u w:val="single"/>
        </w:rPr>
        <w:t>extraterritorial rights</w:t>
      </w:r>
      <w:r w:rsidRPr="00D462A6">
        <w:rPr>
          <w:rFonts w:ascii="Times New Roman" w:hAnsi="Times New Roman" w:cs="Times New Roman"/>
          <w:sz w:val="48"/>
          <w:szCs w:val="48"/>
          <w:highlight w:val="green"/>
          <w:u w:val="single"/>
        </w:rPr>
        <w:t xml:space="preserve">, </w:t>
      </w:r>
      <w:r w:rsidRPr="00D462A6">
        <w:rPr>
          <w:rFonts w:ascii="Times New Roman" w:hAnsi="Times New Roman" w:cs="Times New Roman"/>
          <w:sz w:val="48"/>
          <w:szCs w:val="48"/>
          <w:highlight w:val="green"/>
        </w:rPr>
        <w:lastRenderedPageBreak/>
        <w:t>foreigners were not subject to Chinese law at Guangzhou and four other Chinese ports.</w:t>
      </w:r>
      <w:r w:rsidRPr="00D462A6">
        <w:rPr>
          <w:rFonts w:ascii="Times New Roman" w:hAnsi="Times New Roman" w:cs="Times New Roman"/>
          <w:sz w:val="48"/>
          <w:szCs w:val="48"/>
        </w:rPr>
        <w:t xml:space="preserve"> This allowed foreign powers such as Britain, France, Germany, Russia, and Japan to </w:t>
      </w:r>
      <w:bookmarkStart w:id="0" w:name="_GoBack"/>
      <w:bookmarkEnd w:id="0"/>
      <w:r w:rsidRPr="00D462A6">
        <w:rPr>
          <w:rFonts w:ascii="Times New Roman" w:hAnsi="Times New Roman" w:cs="Times New Roman"/>
          <w:sz w:val="48"/>
          <w:szCs w:val="48"/>
        </w:rPr>
        <w:t xml:space="preserve">develop spheres of influence in China. </w:t>
      </w:r>
      <w:r w:rsidRPr="00D462A6">
        <w:rPr>
          <w:rFonts w:ascii="Times New Roman" w:hAnsi="Times New Roman" w:cs="Times New Roman"/>
          <w:sz w:val="48"/>
          <w:szCs w:val="48"/>
          <w:highlight w:val="yellow"/>
        </w:rPr>
        <w:t>Many Chinese greatly resented the foreigners and the bustling trade in opium they conducted.</w:t>
      </w:r>
      <w:r w:rsidRPr="00D462A6">
        <w:rPr>
          <w:rFonts w:ascii="Times New Roman" w:hAnsi="Times New Roman" w:cs="Times New Roman"/>
          <w:sz w:val="48"/>
          <w:szCs w:val="48"/>
        </w:rPr>
        <w:t xml:space="preserve"> </w:t>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B635B7">
        <w:rPr>
          <w:rFonts w:ascii="Times New Roman" w:hAnsi="Times New Roman" w:cs="Times New Roman"/>
          <w:b/>
          <w:bCs/>
          <w:sz w:val="56"/>
          <w:szCs w:val="56"/>
        </w:rPr>
        <w:t>Boxer Rebellion</w:t>
      </w:r>
      <w:r w:rsidRPr="00D462A6">
        <w:rPr>
          <w:rFonts w:ascii="Times New Roman" w:hAnsi="Times New Roman" w:cs="Times New Roman"/>
          <w:b/>
          <w:bCs/>
          <w:sz w:val="48"/>
          <w:szCs w:val="48"/>
        </w:rPr>
        <w:t xml:space="preserve"> </w:t>
      </w:r>
      <w:r w:rsidRPr="00D462A6">
        <w:rPr>
          <w:rFonts w:ascii="Times New Roman" w:hAnsi="Times New Roman" w:cs="Times New Roman"/>
          <w:sz w:val="48"/>
          <w:szCs w:val="48"/>
        </w:rPr>
        <w:t xml:space="preserve">China faced growing internal problems during the second half of the l800s. </w:t>
      </w:r>
      <w:r w:rsidRPr="00D462A6">
        <w:rPr>
          <w:rFonts w:ascii="Times New Roman" w:hAnsi="Times New Roman" w:cs="Times New Roman"/>
          <w:sz w:val="48"/>
          <w:szCs w:val="48"/>
          <w:highlight w:val="yellow"/>
        </w:rPr>
        <w:t>Food production could not keep up with population growth</w:t>
      </w:r>
      <w:r w:rsidRPr="00D462A6">
        <w:rPr>
          <w:rFonts w:ascii="Times New Roman" w:hAnsi="Times New Roman" w:cs="Times New Roman"/>
          <w:sz w:val="48"/>
          <w:szCs w:val="48"/>
        </w:rPr>
        <w:t xml:space="preserve">. As a result, hunger was widespread. Many people became discouraged and opium addiction rose steadily. As their problems mounted, the Chinese began to rebel against their </w:t>
      </w:r>
      <w:proofErr w:type="spellStart"/>
      <w:r w:rsidRPr="00D462A6">
        <w:rPr>
          <w:rFonts w:ascii="Times New Roman" w:hAnsi="Times New Roman" w:cs="Times New Roman"/>
          <w:sz w:val="48"/>
          <w:szCs w:val="48"/>
        </w:rPr>
        <w:t>Q’ing</w:t>
      </w:r>
      <w:proofErr w:type="spellEnd"/>
      <w:r w:rsidRPr="00D462A6">
        <w:rPr>
          <w:rFonts w:ascii="Times New Roman" w:hAnsi="Times New Roman" w:cs="Times New Roman"/>
          <w:sz w:val="48"/>
          <w:szCs w:val="48"/>
        </w:rPr>
        <w:t xml:space="preserve"> rulers. Throughout this period, many foreign nations took advantage of the situation and attacked China. </w:t>
      </w:r>
      <w:r w:rsidRPr="00D462A6">
        <w:rPr>
          <w:rFonts w:ascii="Times New Roman" w:hAnsi="Times New Roman" w:cs="Times New Roman"/>
          <w:sz w:val="48"/>
          <w:szCs w:val="48"/>
          <w:highlight w:val="yellow"/>
        </w:rPr>
        <w:t xml:space="preserve">Treaty </w:t>
      </w:r>
      <w:r w:rsidRPr="00D462A6">
        <w:rPr>
          <w:rFonts w:ascii="Times New Roman" w:hAnsi="Times New Roman" w:cs="Times New Roman"/>
          <w:sz w:val="48"/>
          <w:szCs w:val="48"/>
          <w:highlight w:val="yellow"/>
        </w:rPr>
        <w:lastRenderedPageBreak/>
        <w:t>negotiations after each conflict gave these nations increasing control over China's economy</w:t>
      </w:r>
      <w:r w:rsidRPr="00D462A6">
        <w:rPr>
          <w:rFonts w:ascii="Times New Roman" w:hAnsi="Times New Roman" w:cs="Times New Roman"/>
          <w:sz w:val="48"/>
          <w:szCs w:val="48"/>
        </w:rPr>
        <w:t xml:space="preserve">. Many of Europe's major powers and Japan gained a strong foothold in China. </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rPr>
        <w:t xml:space="preserve">Widespread frustration among the Chinese finally erupted into violence. Poor peasants and workers resented the special privileges granted to foreigners. They also resented Chinese Christians, who had adopted a foreign faith. To demonstrate their discontent, they formed a secret organization called the </w:t>
      </w:r>
      <w:r w:rsidRPr="00C96409">
        <w:rPr>
          <w:rFonts w:ascii="Times New Roman" w:hAnsi="Times New Roman" w:cs="Times New Roman"/>
          <w:sz w:val="48"/>
          <w:szCs w:val="48"/>
          <w:highlight w:val="yellow"/>
        </w:rPr>
        <w:t>Society of Righteous and Harmonious Fists.</w:t>
      </w:r>
      <w:r w:rsidRPr="00D462A6">
        <w:rPr>
          <w:rFonts w:ascii="Times New Roman" w:hAnsi="Times New Roman" w:cs="Times New Roman"/>
          <w:sz w:val="48"/>
          <w:szCs w:val="48"/>
        </w:rPr>
        <w:t xml:space="preserve"> They soon came to be known as the Boxers. Their campaign against the rule of China's Dowager Empress </w:t>
      </w:r>
      <w:proofErr w:type="spellStart"/>
      <w:r w:rsidRPr="00D462A6">
        <w:rPr>
          <w:rFonts w:ascii="Times New Roman" w:hAnsi="Times New Roman" w:cs="Times New Roman"/>
          <w:sz w:val="48"/>
          <w:szCs w:val="48"/>
        </w:rPr>
        <w:t>Cixi</w:t>
      </w:r>
      <w:proofErr w:type="spellEnd"/>
      <w:r w:rsidRPr="00D462A6">
        <w:rPr>
          <w:rFonts w:ascii="Times New Roman" w:hAnsi="Times New Roman" w:cs="Times New Roman"/>
          <w:sz w:val="48"/>
          <w:szCs w:val="48"/>
        </w:rPr>
        <w:t xml:space="preserve"> (</w:t>
      </w:r>
      <w:proofErr w:type="spellStart"/>
      <w:r w:rsidRPr="00D462A6">
        <w:rPr>
          <w:rFonts w:ascii="Times New Roman" w:hAnsi="Times New Roman" w:cs="Times New Roman"/>
          <w:sz w:val="48"/>
          <w:szCs w:val="48"/>
        </w:rPr>
        <w:t>tsoo-shee</w:t>
      </w:r>
      <w:proofErr w:type="spellEnd"/>
      <w:r w:rsidRPr="00D462A6">
        <w:rPr>
          <w:rFonts w:ascii="Times New Roman" w:hAnsi="Times New Roman" w:cs="Times New Roman"/>
          <w:sz w:val="48"/>
          <w:szCs w:val="48"/>
        </w:rPr>
        <w:t xml:space="preserve">) and foreigner privilege was called the </w:t>
      </w:r>
      <w:hyperlink w:anchor="bxrreb" w:history="1">
        <w:r w:rsidRPr="00D462A6">
          <w:rPr>
            <w:rStyle w:val="Hyperlink"/>
            <w:rFonts w:ascii="Times New Roman" w:hAnsi="Times New Roman" w:cs="Times New Roman"/>
            <w:sz w:val="48"/>
            <w:szCs w:val="48"/>
          </w:rPr>
          <w:t>Boxer Rebellion.</w:t>
        </w:r>
      </w:hyperlink>
      <w:r w:rsidRPr="00D462A6">
        <w:rPr>
          <w:rFonts w:ascii="Times New Roman" w:hAnsi="Times New Roman" w:cs="Times New Roman"/>
          <w:sz w:val="48"/>
          <w:szCs w:val="48"/>
          <w:u w:val="single"/>
        </w:rPr>
        <w:t xml:space="preserve"> </w:t>
      </w:r>
      <w:r w:rsidRPr="00D462A6">
        <w:rPr>
          <w:rFonts w:ascii="Times New Roman" w:hAnsi="Times New Roman" w:cs="Times New Roman"/>
          <w:sz w:val="48"/>
          <w:szCs w:val="48"/>
        </w:rPr>
        <w:t>In the spring of</w:t>
      </w:r>
      <w:r w:rsidRPr="00D462A6">
        <w:rPr>
          <w:rFonts w:ascii="Times New Roman" w:hAnsi="Times New Roman" w:cs="Times New Roman"/>
          <w:i/>
          <w:iCs/>
          <w:sz w:val="48"/>
          <w:szCs w:val="48"/>
        </w:rPr>
        <w:t xml:space="preserve"> </w:t>
      </w:r>
      <w:r w:rsidRPr="00D462A6">
        <w:rPr>
          <w:rFonts w:ascii="Times New Roman" w:hAnsi="Times New Roman" w:cs="Times New Roman"/>
          <w:sz w:val="48"/>
          <w:szCs w:val="48"/>
        </w:rPr>
        <w:t xml:space="preserve">1900, the Boxers descended on Beijing. Shouting "Death to the </w:t>
      </w:r>
      <w:r w:rsidRPr="00D462A6">
        <w:rPr>
          <w:rFonts w:ascii="Times New Roman" w:hAnsi="Times New Roman" w:cs="Times New Roman"/>
          <w:sz w:val="48"/>
          <w:szCs w:val="48"/>
        </w:rPr>
        <w:lastRenderedPageBreak/>
        <w:t>foreign devils," the Boxers surrounded the European section of</w:t>
      </w:r>
      <w:r w:rsidRPr="00D462A6">
        <w:rPr>
          <w:rFonts w:ascii="Times New Roman" w:hAnsi="Times New Roman" w:cs="Times New Roman"/>
          <w:i/>
          <w:iCs/>
          <w:sz w:val="48"/>
          <w:szCs w:val="48"/>
        </w:rPr>
        <w:t xml:space="preserve"> </w:t>
      </w:r>
      <w:r w:rsidRPr="00D462A6">
        <w:rPr>
          <w:rFonts w:ascii="Times New Roman" w:hAnsi="Times New Roman" w:cs="Times New Roman"/>
          <w:sz w:val="48"/>
          <w:szCs w:val="48"/>
        </w:rPr>
        <w:t xml:space="preserve">the city. They kept it under siege for several months. The Dowager Empress expressed support for the Boxers but did not back her words with military aid. </w:t>
      </w:r>
      <w:r w:rsidRPr="00D462A6">
        <w:rPr>
          <w:rFonts w:ascii="Times New Roman" w:hAnsi="Times New Roman" w:cs="Times New Roman"/>
          <w:sz w:val="48"/>
          <w:szCs w:val="48"/>
          <w:highlight w:val="yellow"/>
        </w:rPr>
        <w:t>In August, a multinational force of</w:t>
      </w:r>
      <w:r w:rsidRPr="00D462A6">
        <w:rPr>
          <w:rFonts w:ascii="Times New Roman" w:hAnsi="Times New Roman" w:cs="Times New Roman"/>
          <w:i/>
          <w:iCs/>
          <w:sz w:val="48"/>
          <w:szCs w:val="48"/>
          <w:highlight w:val="yellow"/>
        </w:rPr>
        <w:t xml:space="preserve"> </w:t>
      </w:r>
      <w:r w:rsidRPr="00D462A6">
        <w:rPr>
          <w:rFonts w:ascii="Times New Roman" w:hAnsi="Times New Roman" w:cs="Times New Roman"/>
          <w:sz w:val="48"/>
          <w:szCs w:val="48"/>
          <w:highlight w:val="yellow"/>
        </w:rPr>
        <w:t>19,000 troops marched on Beijing and quickly defeated the Boxers</w:t>
      </w:r>
      <w:r w:rsidRPr="00D462A6">
        <w:rPr>
          <w:rFonts w:ascii="Times New Roman" w:hAnsi="Times New Roman" w:cs="Times New Roman"/>
          <w:sz w:val="48"/>
          <w:szCs w:val="48"/>
        </w:rPr>
        <w:t xml:space="preserve">. </w:t>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B635B7">
        <w:rPr>
          <w:rFonts w:ascii="Times New Roman" w:hAnsi="Times New Roman" w:cs="Times New Roman"/>
          <w:b/>
          <w:bCs/>
          <w:sz w:val="56"/>
          <w:szCs w:val="56"/>
        </w:rPr>
        <w:t xml:space="preserve">Sun </w:t>
      </w:r>
      <w:proofErr w:type="spellStart"/>
      <w:r w:rsidRPr="00B635B7">
        <w:rPr>
          <w:rFonts w:ascii="Times New Roman" w:hAnsi="Times New Roman" w:cs="Times New Roman"/>
          <w:b/>
          <w:bCs/>
          <w:sz w:val="56"/>
          <w:szCs w:val="56"/>
        </w:rPr>
        <w:t>Yixian</w:t>
      </w:r>
      <w:proofErr w:type="spellEnd"/>
      <w:r w:rsidRPr="00B635B7">
        <w:rPr>
          <w:rFonts w:ascii="Times New Roman" w:hAnsi="Times New Roman" w:cs="Times New Roman"/>
          <w:b/>
          <w:bCs/>
          <w:sz w:val="56"/>
          <w:szCs w:val="56"/>
        </w:rPr>
        <w:t xml:space="preserve"> (Sun </w:t>
      </w:r>
      <w:proofErr w:type="spellStart"/>
      <w:r w:rsidRPr="00B635B7">
        <w:rPr>
          <w:rFonts w:ascii="Times New Roman" w:hAnsi="Times New Roman" w:cs="Times New Roman"/>
          <w:b/>
          <w:bCs/>
          <w:sz w:val="56"/>
          <w:szCs w:val="56"/>
        </w:rPr>
        <w:t>Yat</w:t>
      </w:r>
      <w:proofErr w:type="spellEnd"/>
      <w:r w:rsidRPr="00B635B7">
        <w:rPr>
          <w:rFonts w:ascii="Times New Roman" w:hAnsi="Times New Roman" w:cs="Times New Roman"/>
          <w:b/>
          <w:bCs/>
          <w:sz w:val="56"/>
          <w:szCs w:val="56"/>
        </w:rPr>
        <w:t>-Sen) and the Revolutionary Alliance</w:t>
      </w:r>
      <w:r w:rsidRPr="00B635B7">
        <w:rPr>
          <w:rFonts w:ascii="Times New Roman" w:hAnsi="Times New Roman" w:cs="Times New Roman"/>
          <w:sz w:val="56"/>
          <w:szCs w:val="56"/>
        </w:rPr>
        <w:t xml:space="preserve"> </w:t>
      </w:r>
      <w:r w:rsidRPr="00D462A6">
        <w:rPr>
          <w:rFonts w:ascii="Times New Roman" w:hAnsi="Times New Roman" w:cs="Times New Roman"/>
          <w:sz w:val="48"/>
          <w:szCs w:val="48"/>
          <w:highlight w:val="yellow"/>
        </w:rPr>
        <w:t>Despite the failure of</w:t>
      </w:r>
      <w:r w:rsidRPr="00D462A6">
        <w:rPr>
          <w:rFonts w:ascii="Times New Roman" w:hAnsi="Times New Roman" w:cs="Times New Roman"/>
          <w:i/>
          <w:iCs/>
          <w:sz w:val="48"/>
          <w:szCs w:val="48"/>
          <w:highlight w:val="yellow"/>
        </w:rPr>
        <w:t xml:space="preserve"> </w:t>
      </w:r>
      <w:r w:rsidRPr="00D462A6">
        <w:rPr>
          <w:rFonts w:ascii="Times New Roman" w:hAnsi="Times New Roman" w:cs="Times New Roman"/>
          <w:sz w:val="48"/>
          <w:szCs w:val="48"/>
          <w:highlight w:val="yellow"/>
        </w:rPr>
        <w:t>the Boxer Rebellion, a strong sense of nationalism had emerged in China</w:t>
      </w:r>
      <w:r w:rsidRPr="00D462A6">
        <w:rPr>
          <w:rFonts w:ascii="Times New Roman" w:hAnsi="Times New Roman" w:cs="Times New Roman"/>
          <w:sz w:val="48"/>
          <w:szCs w:val="48"/>
        </w:rPr>
        <w:t xml:space="preserve">. The Chinese people realized that their country must resist more foreign intervention and modernize. Among the groups pushing for modernization and nationalization was the </w:t>
      </w:r>
      <w:r w:rsidRPr="00D462A6">
        <w:rPr>
          <w:rFonts w:ascii="Times New Roman" w:hAnsi="Times New Roman" w:cs="Times New Roman"/>
          <w:b/>
          <w:bCs/>
          <w:sz w:val="48"/>
          <w:szCs w:val="48"/>
          <w:highlight w:val="green"/>
          <w:u w:val="single"/>
        </w:rPr>
        <w:t>Kuomintang</w:t>
      </w:r>
      <w:r w:rsidRPr="00D462A6">
        <w:rPr>
          <w:rFonts w:ascii="Times New Roman" w:hAnsi="Times New Roman" w:cs="Times New Roman"/>
          <w:b/>
          <w:bCs/>
          <w:sz w:val="48"/>
          <w:szCs w:val="48"/>
          <w:u w:val="single"/>
        </w:rPr>
        <w:t xml:space="preserve"> </w:t>
      </w:r>
      <w:r w:rsidRPr="00D462A6">
        <w:rPr>
          <w:rFonts w:ascii="Times New Roman" w:hAnsi="Times New Roman" w:cs="Times New Roman"/>
          <w:sz w:val="48"/>
          <w:szCs w:val="48"/>
        </w:rPr>
        <w:t>(</w:t>
      </w:r>
      <w:proofErr w:type="spellStart"/>
      <w:r w:rsidRPr="00D462A6">
        <w:rPr>
          <w:rFonts w:ascii="Times New Roman" w:hAnsi="Times New Roman" w:cs="Times New Roman"/>
          <w:sz w:val="48"/>
          <w:szCs w:val="48"/>
        </w:rPr>
        <w:t>Kwoh</w:t>
      </w:r>
      <w:proofErr w:type="spellEnd"/>
      <w:r w:rsidRPr="00D462A6">
        <w:rPr>
          <w:rFonts w:ascii="Times New Roman" w:hAnsi="Times New Roman" w:cs="Times New Roman"/>
          <w:sz w:val="48"/>
          <w:szCs w:val="48"/>
        </w:rPr>
        <w:t>-</w:t>
      </w:r>
      <w:proofErr w:type="spellStart"/>
      <w:r w:rsidRPr="00D462A6">
        <w:rPr>
          <w:rFonts w:ascii="Times New Roman" w:hAnsi="Times New Roman" w:cs="Times New Roman"/>
          <w:sz w:val="48"/>
          <w:szCs w:val="48"/>
        </w:rPr>
        <w:t>mihn</w:t>
      </w:r>
      <w:proofErr w:type="spellEnd"/>
      <w:r w:rsidRPr="00D462A6">
        <w:rPr>
          <w:rFonts w:ascii="Times New Roman" w:hAnsi="Times New Roman" w:cs="Times New Roman"/>
          <w:sz w:val="48"/>
          <w:szCs w:val="48"/>
        </w:rPr>
        <w:t>-</w:t>
      </w:r>
      <w:r w:rsidRPr="00D462A6">
        <w:rPr>
          <w:rFonts w:ascii="Times New Roman" w:hAnsi="Times New Roman" w:cs="Times New Roman"/>
          <w:sz w:val="48"/>
          <w:szCs w:val="48"/>
        </w:rPr>
        <w:lastRenderedPageBreak/>
        <w:t xml:space="preserve">TANG), or </w:t>
      </w:r>
      <w:r w:rsidRPr="00D462A6">
        <w:rPr>
          <w:rFonts w:ascii="Times New Roman" w:hAnsi="Times New Roman" w:cs="Times New Roman"/>
          <w:sz w:val="48"/>
          <w:szCs w:val="48"/>
          <w:highlight w:val="green"/>
        </w:rPr>
        <w:t>the Nationalist Party</w:t>
      </w:r>
      <w:r w:rsidRPr="00D462A6">
        <w:rPr>
          <w:rFonts w:ascii="Times New Roman" w:hAnsi="Times New Roman" w:cs="Times New Roman"/>
          <w:sz w:val="48"/>
          <w:szCs w:val="48"/>
        </w:rPr>
        <w:t xml:space="preserve">. Its </w:t>
      </w:r>
      <w:r w:rsidRPr="00D462A6">
        <w:rPr>
          <w:rFonts w:ascii="Times New Roman" w:hAnsi="Times New Roman" w:cs="Times New Roman"/>
          <w:sz w:val="48"/>
          <w:szCs w:val="48"/>
          <w:highlight w:val="green"/>
        </w:rPr>
        <w:t xml:space="preserve">first great leader was </w:t>
      </w:r>
      <w:r w:rsidRPr="00D462A6">
        <w:rPr>
          <w:rFonts w:ascii="Times New Roman" w:hAnsi="Times New Roman" w:cs="Times New Roman"/>
          <w:b/>
          <w:bCs/>
          <w:sz w:val="48"/>
          <w:szCs w:val="48"/>
          <w:highlight w:val="green"/>
          <w:u w:val="single"/>
        </w:rPr>
        <w:t xml:space="preserve">Sun </w:t>
      </w:r>
      <w:proofErr w:type="spellStart"/>
      <w:r w:rsidRPr="00D462A6">
        <w:rPr>
          <w:rFonts w:ascii="Times New Roman" w:hAnsi="Times New Roman" w:cs="Times New Roman"/>
          <w:b/>
          <w:bCs/>
          <w:sz w:val="48"/>
          <w:szCs w:val="48"/>
          <w:highlight w:val="green"/>
          <w:u w:val="single"/>
        </w:rPr>
        <w:t>Yixian</w:t>
      </w:r>
      <w:proofErr w:type="spellEnd"/>
      <w:r w:rsidRPr="00D462A6">
        <w:rPr>
          <w:rFonts w:ascii="Times New Roman" w:hAnsi="Times New Roman" w:cs="Times New Roman"/>
          <w:sz w:val="48"/>
          <w:szCs w:val="48"/>
          <w:u w:val="single"/>
        </w:rPr>
        <w:t xml:space="preserve"> </w:t>
      </w:r>
      <w:r w:rsidRPr="00D462A6">
        <w:rPr>
          <w:rFonts w:ascii="Times New Roman" w:hAnsi="Times New Roman" w:cs="Times New Roman"/>
          <w:sz w:val="48"/>
          <w:szCs w:val="48"/>
        </w:rPr>
        <w:t xml:space="preserve">(soon </w:t>
      </w:r>
      <w:proofErr w:type="spellStart"/>
      <w:r w:rsidRPr="00D462A6">
        <w:rPr>
          <w:rFonts w:ascii="Times New Roman" w:hAnsi="Times New Roman" w:cs="Times New Roman"/>
          <w:sz w:val="48"/>
          <w:szCs w:val="48"/>
        </w:rPr>
        <w:t>yee-shyahn</w:t>
      </w:r>
      <w:proofErr w:type="spellEnd"/>
      <w:r w:rsidRPr="00D462A6">
        <w:rPr>
          <w:rFonts w:ascii="Times New Roman" w:hAnsi="Times New Roman" w:cs="Times New Roman"/>
          <w:sz w:val="48"/>
          <w:szCs w:val="48"/>
        </w:rPr>
        <w:t>). In 1911, the Revolutionary Alliance, a forerunner of</w:t>
      </w:r>
      <w:r w:rsidRPr="00D462A6">
        <w:rPr>
          <w:rFonts w:ascii="Times New Roman" w:hAnsi="Times New Roman" w:cs="Times New Roman"/>
          <w:i/>
          <w:iCs/>
          <w:sz w:val="48"/>
          <w:szCs w:val="48"/>
        </w:rPr>
        <w:t xml:space="preserve"> </w:t>
      </w:r>
      <w:r w:rsidRPr="00D462A6">
        <w:rPr>
          <w:rFonts w:ascii="Times New Roman" w:hAnsi="Times New Roman" w:cs="Times New Roman"/>
          <w:sz w:val="48"/>
          <w:szCs w:val="48"/>
        </w:rPr>
        <w:t xml:space="preserve">the Kuomintang, succeeded in overthrowing the last </w:t>
      </w:r>
      <w:proofErr w:type="spellStart"/>
      <w:r w:rsidRPr="00D462A6">
        <w:rPr>
          <w:rFonts w:ascii="Times New Roman" w:hAnsi="Times New Roman" w:cs="Times New Roman"/>
          <w:sz w:val="48"/>
          <w:szCs w:val="48"/>
        </w:rPr>
        <w:t>Q’ing</w:t>
      </w:r>
      <w:proofErr w:type="spellEnd"/>
      <w:r w:rsidRPr="00D462A6">
        <w:rPr>
          <w:rFonts w:ascii="Times New Roman" w:hAnsi="Times New Roman" w:cs="Times New Roman"/>
          <w:sz w:val="48"/>
          <w:szCs w:val="48"/>
        </w:rPr>
        <w:t xml:space="preserve"> emperor. </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rPr>
        <w:t>In 1912, Sun became president of</w:t>
      </w:r>
      <w:r w:rsidRPr="00D462A6">
        <w:rPr>
          <w:rFonts w:ascii="Times New Roman" w:hAnsi="Times New Roman" w:cs="Times New Roman"/>
          <w:i/>
          <w:iCs/>
          <w:sz w:val="48"/>
          <w:szCs w:val="48"/>
        </w:rPr>
        <w:t xml:space="preserve"> </w:t>
      </w:r>
      <w:r w:rsidRPr="00D462A6">
        <w:rPr>
          <w:rFonts w:ascii="Times New Roman" w:hAnsi="Times New Roman" w:cs="Times New Roman"/>
          <w:sz w:val="48"/>
          <w:szCs w:val="48"/>
        </w:rPr>
        <w:t>the new Republic of</w:t>
      </w:r>
      <w:r w:rsidRPr="00D462A6">
        <w:rPr>
          <w:rFonts w:ascii="Times New Roman" w:hAnsi="Times New Roman" w:cs="Times New Roman"/>
          <w:i/>
          <w:iCs/>
          <w:sz w:val="48"/>
          <w:szCs w:val="48"/>
        </w:rPr>
        <w:t xml:space="preserve"> </w:t>
      </w:r>
      <w:r w:rsidRPr="00D462A6">
        <w:rPr>
          <w:rFonts w:ascii="Times New Roman" w:hAnsi="Times New Roman" w:cs="Times New Roman"/>
          <w:sz w:val="48"/>
          <w:szCs w:val="48"/>
        </w:rPr>
        <w:t>China. Sun hoped to</w:t>
      </w:r>
      <w:r w:rsidRPr="00D462A6">
        <w:rPr>
          <w:rFonts w:ascii="Times New Roman" w:hAnsi="Times New Roman" w:cs="Times New Roman"/>
          <w:i/>
          <w:iCs/>
          <w:sz w:val="48"/>
          <w:szCs w:val="48"/>
        </w:rPr>
        <w:t xml:space="preserve"> </w:t>
      </w:r>
      <w:r w:rsidRPr="00D462A6">
        <w:rPr>
          <w:rFonts w:ascii="Times New Roman" w:hAnsi="Times New Roman" w:cs="Times New Roman"/>
          <w:sz w:val="48"/>
          <w:szCs w:val="48"/>
        </w:rPr>
        <w:t xml:space="preserve">establish a modem government based on </w:t>
      </w:r>
      <w:r w:rsidRPr="00D462A6">
        <w:rPr>
          <w:rFonts w:ascii="Times New Roman" w:hAnsi="Times New Roman" w:cs="Times New Roman"/>
          <w:sz w:val="48"/>
          <w:szCs w:val="48"/>
          <w:highlight w:val="yellow"/>
        </w:rPr>
        <w:t>the "Three Principles of</w:t>
      </w:r>
      <w:r w:rsidRPr="00D462A6">
        <w:rPr>
          <w:rFonts w:ascii="Times New Roman" w:hAnsi="Times New Roman" w:cs="Times New Roman"/>
          <w:i/>
          <w:iCs/>
          <w:sz w:val="48"/>
          <w:szCs w:val="48"/>
          <w:highlight w:val="yellow"/>
        </w:rPr>
        <w:t xml:space="preserve"> </w:t>
      </w:r>
      <w:r w:rsidRPr="00D462A6">
        <w:rPr>
          <w:rFonts w:ascii="Times New Roman" w:hAnsi="Times New Roman" w:cs="Times New Roman"/>
          <w:sz w:val="48"/>
          <w:szCs w:val="48"/>
          <w:highlight w:val="yellow"/>
        </w:rPr>
        <w:t>the People": 1) nationalism-an end to foreign control, 2) people's rights-democracy, and 3) people's livelihood -economic security for all Chinese</w:t>
      </w:r>
      <w:r w:rsidRPr="00D462A6">
        <w:rPr>
          <w:rFonts w:ascii="Times New Roman" w:hAnsi="Times New Roman" w:cs="Times New Roman"/>
          <w:sz w:val="48"/>
          <w:szCs w:val="48"/>
        </w:rPr>
        <w:t xml:space="preserve">. Sun </w:t>
      </w:r>
      <w:proofErr w:type="spellStart"/>
      <w:r w:rsidRPr="00D462A6">
        <w:rPr>
          <w:rFonts w:ascii="Times New Roman" w:hAnsi="Times New Roman" w:cs="Times New Roman"/>
          <w:sz w:val="48"/>
          <w:szCs w:val="48"/>
        </w:rPr>
        <w:t>Yixian</w:t>
      </w:r>
      <w:proofErr w:type="spellEnd"/>
      <w:r w:rsidRPr="00D462A6">
        <w:rPr>
          <w:rFonts w:ascii="Times New Roman" w:hAnsi="Times New Roman" w:cs="Times New Roman"/>
          <w:sz w:val="48"/>
          <w:szCs w:val="48"/>
        </w:rPr>
        <w:t xml:space="preserve"> considered nationalism vital. Despite his lasting influence as a revolutionary leader, </w:t>
      </w:r>
      <w:r w:rsidRPr="00D462A6">
        <w:rPr>
          <w:rFonts w:ascii="Times New Roman" w:hAnsi="Times New Roman" w:cs="Times New Roman"/>
          <w:sz w:val="48"/>
          <w:szCs w:val="48"/>
          <w:highlight w:val="yellow"/>
        </w:rPr>
        <w:t>Sun lacked the authority and military support to secure national unity</w:t>
      </w:r>
      <w:r w:rsidRPr="00D462A6">
        <w:rPr>
          <w:rFonts w:ascii="Times New Roman" w:hAnsi="Times New Roman" w:cs="Times New Roman"/>
          <w:sz w:val="48"/>
          <w:szCs w:val="48"/>
        </w:rPr>
        <w:t xml:space="preserve">. Sun turned over the presidency to a powerful general, Yuan </w:t>
      </w:r>
      <w:proofErr w:type="spellStart"/>
      <w:r w:rsidRPr="00D462A6">
        <w:rPr>
          <w:rFonts w:ascii="Times New Roman" w:hAnsi="Times New Roman" w:cs="Times New Roman"/>
          <w:sz w:val="48"/>
          <w:szCs w:val="48"/>
        </w:rPr>
        <w:t>Shikai</w:t>
      </w:r>
      <w:proofErr w:type="spellEnd"/>
      <w:r w:rsidRPr="00D462A6">
        <w:rPr>
          <w:rFonts w:ascii="Times New Roman" w:hAnsi="Times New Roman" w:cs="Times New Roman"/>
          <w:sz w:val="48"/>
          <w:szCs w:val="48"/>
        </w:rPr>
        <w:t>, who quickly betrayed the democratic ideals of</w:t>
      </w:r>
      <w:r w:rsidRPr="00D462A6">
        <w:rPr>
          <w:rFonts w:ascii="Times New Roman" w:hAnsi="Times New Roman" w:cs="Times New Roman"/>
          <w:i/>
          <w:iCs/>
          <w:sz w:val="48"/>
          <w:szCs w:val="48"/>
        </w:rPr>
        <w:t xml:space="preserve"> </w:t>
      </w:r>
      <w:r w:rsidRPr="00D462A6">
        <w:rPr>
          <w:rFonts w:ascii="Times New Roman" w:hAnsi="Times New Roman" w:cs="Times New Roman"/>
          <w:sz w:val="48"/>
          <w:szCs w:val="48"/>
        </w:rPr>
        <w:t xml:space="preserve">the </w:t>
      </w:r>
      <w:r w:rsidRPr="00D462A6">
        <w:rPr>
          <w:rFonts w:ascii="Times New Roman" w:hAnsi="Times New Roman" w:cs="Times New Roman"/>
          <w:sz w:val="48"/>
          <w:szCs w:val="48"/>
        </w:rPr>
        <w:lastRenderedPageBreak/>
        <w:t>revolution. His actions sparked local revolts. After the general died in 1916, civil war broke out. Real authority fell into the hands of</w:t>
      </w:r>
      <w:r w:rsidRPr="00D462A6">
        <w:rPr>
          <w:rFonts w:ascii="Times New Roman" w:hAnsi="Times New Roman" w:cs="Times New Roman"/>
          <w:i/>
          <w:iCs/>
          <w:sz w:val="48"/>
          <w:szCs w:val="48"/>
        </w:rPr>
        <w:t xml:space="preserve"> </w:t>
      </w:r>
      <w:r w:rsidRPr="00D462A6">
        <w:rPr>
          <w:rFonts w:ascii="Times New Roman" w:hAnsi="Times New Roman" w:cs="Times New Roman"/>
          <w:sz w:val="48"/>
          <w:szCs w:val="48"/>
        </w:rPr>
        <w:t>provincial warlords or powerful military leaders.</w:t>
      </w:r>
    </w:p>
    <w:p w:rsidR="007443C3" w:rsidRPr="00865BEC" w:rsidRDefault="007443C3" w:rsidP="00B635B7">
      <w:pPr>
        <w:tabs>
          <w:tab w:val="left" w:pos="14130"/>
        </w:tabs>
        <w:spacing w:line="480" w:lineRule="auto"/>
        <w:ind w:right="495"/>
        <w:rPr>
          <w:rFonts w:ascii="Times New Roman" w:hAnsi="Times New Roman" w:cs="Times New Roman"/>
          <w:b/>
          <w:sz w:val="72"/>
          <w:szCs w:val="72"/>
        </w:rPr>
      </w:pPr>
      <w:r w:rsidRPr="00865BEC">
        <w:rPr>
          <w:rFonts w:ascii="Times New Roman" w:hAnsi="Times New Roman" w:cs="Times New Roman"/>
          <w:b/>
          <w:sz w:val="72"/>
          <w:szCs w:val="72"/>
        </w:rPr>
        <w:t xml:space="preserve">Perspectives on Imperialism </w:t>
      </w:r>
    </w:p>
    <w:p w:rsidR="007443C3" w:rsidRPr="00D462A6" w:rsidRDefault="007443C3" w:rsidP="00B635B7">
      <w:pPr>
        <w:tabs>
          <w:tab w:val="left" w:pos="14130"/>
        </w:tabs>
        <w:spacing w:line="480" w:lineRule="auto"/>
        <w:ind w:right="495"/>
        <w:rPr>
          <w:rFonts w:ascii="Times New Roman" w:hAnsi="Times New Roman" w:cs="Times New Roman"/>
          <w:sz w:val="48"/>
          <w:szCs w:val="48"/>
        </w:rPr>
      </w:pPr>
      <w:r w:rsidRPr="00D462A6">
        <w:rPr>
          <w:rFonts w:ascii="Times New Roman" w:hAnsi="Times New Roman" w:cs="Times New Roman"/>
          <w:sz w:val="48"/>
          <w:szCs w:val="48"/>
          <w:highlight w:val="yellow"/>
        </w:rPr>
        <w:t>The patterns of behavior of imperialist powers were similar, no matter where their colonies were located</w:t>
      </w:r>
      <w:r w:rsidRPr="00D462A6">
        <w:rPr>
          <w:rFonts w:ascii="Times New Roman" w:hAnsi="Times New Roman" w:cs="Times New Roman"/>
          <w:sz w:val="48"/>
          <w:szCs w:val="48"/>
        </w:rPr>
        <w:t xml:space="preserve">. In some cases, the European colonial rule brought benefits, but for the most part, the effects were negative. On the negative side, </w:t>
      </w:r>
      <w:r w:rsidRPr="00D462A6">
        <w:rPr>
          <w:rFonts w:ascii="Times New Roman" w:hAnsi="Times New Roman" w:cs="Times New Roman"/>
          <w:sz w:val="48"/>
          <w:szCs w:val="48"/>
          <w:highlight w:val="yellow"/>
        </w:rPr>
        <w:t>Africans lost control of</w:t>
      </w:r>
      <w:r w:rsidRPr="00D462A6">
        <w:rPr>
          <w:rFonts w:ascii="Times New Roman" w:hAnsi="Times New Roman" w:cs="Times New Roman"/>
          <w:sz w:val="48"/>
          <w:szCs w:val="48"/>
        </w:rPr>
        <w:t xml:space="preserve"> </w:t>
      </w:r>
      <w:r w:rsidRPr="00D462A6">
        <w:rPr>
          <w:rFonts w:ascii="Times New Roman" w:hAnsi="Times New Roman" w:cs="Times New Roman"/>
          <w:sz w:val="48"/>
          <w:szCs w:val="48"/>
          <w:highlight w:val="yellow"/>
        </w:rPr>
        <w:t>their land and their independence</w:t>
      </w:r>
      <w:r w:rsidRPr="00D462A6">
        <w:rPr>
          <w:rFonts w:ascii="Times New Roman" w:hAnsi="Times New Roman" w:cs="Times New Roman"/>
          <w:sz w:val="48"/>
          <w:szCs w:val="48"/>
        </w:rPr>
        <w:t xml:space="preserve">, as Europeans exploited their natural resources. </w:t>
      </w:r>
      <w:r w:rsidRPr="00D462A6">
        <w:rPr>
          <w:rFonts w:ascii="Times New Roman" w:hAnsi="Times New Roman" w:cs="Times New Roman"/>
          <w:sz w:val="48"/>
          <w:szCs w:val="48"/>
          <w:highlight w:val="yellow"/>
        </w:rPr>
        <w:t>Many died of new diseases</w:t>
      </w:r>
      <w:r w:rsidRPr="00D462A6">
        <w:rPr>
          <w:rFonts w:ascii="Times New Roman" w:hAnsi="Times New Roman" w:cs="Times New Roman"/>
          <w:sz w:val="48"/>
          <w:szCs w:val="48"/>
        </w:rPr>
        <w:t xml:space="preserve"> such as smallpox. They also lost thousands of their people in resisting the Europeans. </w:t>
      </w:r>
      <w:r w:rsidRPr="00D462A6">
        <w:rPr>
          <w:rFonts w:ascii="Times New Roman" w:hAnsi="Times New Roman" w:cs="Times New Roman"/>
          <w:sz w:val="48"/>
          <w:szCs w:val="48"/>
          <w:highlight w:val="yellow"/>
        </w:rPr>
        <w:t xml:space="preserve">Famines resulted, </w:t>
      </w:r>
      <w:r w:rsidRPr="00D462A6">
        <w:rPr>
          <w:rFonts w:ascii="Times New Roman" w:hAnsi="Times New Roman" w:cs="Times New Roman"/>
          <w:sz w:val="48"/>
          <w:szCs w:val="48"/>
          <w:highlight w:val="yellow"/>
        </w:rPr>
        <w:lastRenderedPageBreak/>
        <w:t>from the change to cash crops in place of subsistence agriculture</w:t>
      </w:r>
      <w:r w:rsidRPr="00D462A6">
        <w:rPr>
          <w:rFonts w:ascii="Times New Roman" w:hAnsi="Times New Roman" w:cs="Times New Roman"/>
          <w:sz w:val="48"/>
          <w:szCs w:val="48"/>
        </w:rPr>
        <w:t xml:space="preserve">. Similarly, British restrictions on Indian-owned industries such as cotton textiles damaged these businesses. </w:t>
      </w:r>
      <w:r w:rsidRPr="00D462A6">
        <w:rPr>
          <w:rFonts w:ascii="Times New Roman" w:hAnsi="Times New Roman" w:cs="Times New Roman"/>
          <w:sz w:val="48"/>
          <w:szCs w:val="48"/>
          <w:highlight w:val="yellow"/>
        </w:rPr>
        <w:t>The emphasis on cash crops resulted in a loss of self-sufficiency for</w:t>
      </w:r>
      <w:r w:rsidRPr="00D462A6">
        <w:rPr>
          <w:rFonts w:ascii="Times New Roman" w:hAnsi="Times New Roman" w:cs="Times New Roman"/>
          <w:i/>
          <w:iCs/>
          <w:sz w:val="48"/>
          <w:szCs w:val="48"/>
          <w:highlight w:val="yellow"/>
        </w:rPr>
        <w:t xml:space="preserve"> </w:t>
      </w:r>
      <w:r w:rsidRPr="00D462A6">
        <w:rPr>
          <w:rFonts w:ascii="Times New Roman" w:hAnsi="Times New Roman" w:cs="Times New Roman"/>
          <w:sz w:val="48"/>
          <w:szCs w:val="48"/>
          <w:highlight w:val="yellow"/>
        </w:rPr>
        <w:t>many villagers</w:t>
      </w:r>
      <w:r w:rsidRPr="00D462A6">
        <w:rPr>
          <w:rFonts w:ascii="Times New Roman" w:hAnsi="Times New Roman" w:cs="Times New Roman"/>
          <w:sz w:val="48"/>
          <w:szCs w:val="48"/>
        </w:rPr>
        <w:t xml:space="preserve">. As in Africa, the conversion to cash crops reduced food production, causing famines in the late 1800s. In addition, </w:t>
      </w:r>
      <w:r w:rsidRPr="00D462A6">
        <w:rPr>
          <w:rFonts w:ascii="Times New Roman" w:hAnsi="Times New Roman" w:cs="Times New Roman"/>
          <w:sz w:val="48"/>
          <w:szCs w:val="48"/>
          <w:highlight w:val="yellow"/>
        </w:rPr>
        <w:t>the increased presence of missionaries and the racist attitude of most British officials threatened traditional Indian life</w:t>
      </w:r>
      <w:r w:rsidRPr="00D462A6">
        <w:rPr>
          <w:rFonts w:ascii="Times New Roman" w:hAnsi="Times New Roman" w:cs="Times New Roman"/>
          <w:sz w:val="48"/>
          <w:szCs w:val="48"/>
        </w:rPr>
        <w:t xml:space="preserve">. </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rPr>
        <w:t xml:space="preserve">On the positive side, </w:t>
      </w:r>
      <w:r w:rsidRPr="00D462A6">
        <w:rPr>
          <w:rFonts w:ascii="Times New Roman" w:hAnsi="Times New Roman" w:cs="Times New Roman"/>
          <w:sz w:val="48"/>
          <w:szCs w:val="48"/>
          <w:highlight w:val="yellow"/>
        </w:rPr>
        <w:t>colonialism reduced local warfare in Africa</w:t>
      </w:r>
      <w:r w:rsidRPr="00D462A6">
        <w:rPr>
          <w:rFonts w:ascii="Times New Roman" w:hAnsi="Times New Roman" w:cs="Times New Roman"/>
          <w:sz w:val="48"/>
          <w:szCs w:val="48"/>
        </w:rPr>
        <w:t xml:space="preserve">. Humanitarian efforts in some colonies Improved sanitation and provided hospitals and schools. As a result, </w:t>
      </w:r>
      <w:r w:rsidRPr="00D462A6">
        <w:rPr>
          <w:rFonts w:ascii="Times New Roman" w:hAnsi="Times New Roman" w:cs="Times New Roman"/>
          <w:sz w:val="48"/>
          <w:szCs w:val="48"/>
          <w:highlight w:val="yellow"/>
        </w:rPr>
        <w:t>life spans increased and literacy rates improved</w:t>
      </w:r>
      <w:r w:rsidRPr="00D462A6">
        <w:rPr>
          <w:rFonts w:ascii="Times New Roman" w:hAnsi="Times New Roman" w:cs="Times New Roman"/>
          <w:sz w:val="48"/>
          <w:szCs w:val="48"/>
        </w:rPr>
        <w:t xml:space="preserve">. Also positive was the economic expansion. </w:t>
      </w:r>
      <w:r w:rsidRPr="00D462A6">
        <w:rPr>
          <w:rFonts w:ascii="Times New Roman" w:hAnsi="Times New Roman" w:cs="Times New Roman"/>
          <w:sz w:val="48"/>
          <w:szCs w:val="48"/>
          <w:highlight w:val="yellow"/>
        </w:rPr>
        <w:t xml:space="preserve">African products </w:t>
      </w:r>
      <w:r w:rsidRPr="00D462A6">
        <w:rPr>
          <w:rFonts w:ascii="Times New Roman" w:hAnsi="Times New Roman" w:cs="Times New Roman"/>
          <w:sz w:val="48"/>
          <w:szCs w:val="48"/>
          <w:highlight w:val="yellow"/>
        </w:rPr>
        <w:lastRenderedPageBreak/>
        <w:t>came to be valued on the international market</w:t>
      </w:r>
      <w:r w:rsidRPr="00D462A6">
        <w:rPr>
          <w:rFonts w:ascii="Times New Roman" w:hAnsi="Times New Roman" w:cs="Times New Roman"/>
          <w:sz w:val="48"/>
          <w:szCs w:val="48"/>
        </w:rPr>
        <w:t xml:space="preserve">. To aid the economic growth, railroads, dams, and telephone and telegraph lines were built in African colonies. But </w:t>
      </w:r>
      <w:r w:rsidRPr="00D462A6">
        <w:rPr>
          <w:rFonts w:ascii="Times New Roman" w:hAnsi="Times New Roman" w:cs="Times New Roman"/>
          <w:sz w:val="48"/>
          <w:szCs w:val="48"/>
          <w:highlight w:val="yellow"/>
        </w:rPr>
        <w:t>for the most part, these benefited only European business interests, not Africans lives</w:t>
      </w:r>
      <w:r w:rsidRPr="00D462A6">
        <w:rPr>
          <w:rFonts w:ascii="Times New Roman" w:hAnsi="Times New Roman" w:cs="Times New Roman"/>
          <w:sz w:val="48"/>
          <w:szCs w:val="48"/>
        </w:rPr>
        <w:t xml:space="preserve">. In India, the laying of the world's third largest railroad network was a major British achievement. When completed, the railroads enabled India to develop a modern economy and brought unity to the connected regions. Along with the railroads, a modem road network, telephone and telegraph lines, dams, bridges, and irrigation canals enabled India to modernize. </w:t>
      </w:r>
      <w:r w:rsidRPr="00D462A6">
        <w:rPr>
          <w:rFonts w:ascii="Times New Roman" w:hAnsi="Times New Roman" w:cs="Times New Roman"/>
          <w:sz w:val="48"/>
          <w:szCs w:val="48"/>
          <w:highlight w:val="yellow"/>
        </w:rPr>
        <w:t>Sanitation and public health improved. Schools and colleges were founded, and literacy increased.</w:t>
      </w:r>
      <w:r w:rsidRPr="00D462A6">
        <w:rPr>
          <w:rFonts w:ascii="Times New Roman" w:hAnsi="Times New Roman" w:cs="Times New Roman"/>
          <w:sz w:val="48"/>
          <w:szCs w:val="48"/>
        </w:rPr>
        <w:t xml:space="preserve"> Also, British troops cleared central India of bandits and put an end to local warfare among </w:t>
      </w:r>
      <w:r w:rsidRPr="00D462A6">
        <w:rPr>
          <w:rFonts w:ascii="Times New Roman" w:hAnsi="Times New Roman" w:cs="Times New Roman"/>
          <w:sz w:val="48"/>
          <w:szCs w:val="48"/>
        </w:rPr>
        <w:lastRenderedPageBreak/>
        <w:t xml:space="preserve">competing local rulers. </w:t>
      </w:r>
    </w:p>
    <w:p w:rsidR="007443C3" w:rsidRPr="00D462A6" w:rsidRDefault="007443C3" w:rsidP="00B635B7">
      <w:pPr>
        <w:tabs>
          <w:tab w:val="left" w:pos="14130"/>
        </w:tabs>
        <w:spacing w:line="480" w:lineRule="auto"/>
        <w:ind w:right="495" w:firstLine="720"/>
        <w:rPr>
          <w:rFonts w:ascii="Times New Roman" w:hAnsi="Times New Roman" w:cs="Times New Roman"/>
          <w:sz w:val="48"/>
          <w:szCs w:val="48"/>
        </w:rPr>
      </w:pPr>
      <w:r w:rsidRPr="00D462A6">
        <w:rPr>
          <w:rFonts w:ascii="Times New Roman" w:hAnsi="Times New Roman" w:cs="Times New Roman"/>
          <w:sz w:val="48"/>
          <w:szCs w:val="48"/>
          <w:highlight w:val="yellow"/>
        </w:rPr>
        <w:t>For Europeans, imperialism helped lay the foundations for World War I</w:t>
      </w:r>
      <w:r w:rsidRPr="00D462A6">
        <w:rPr>
          <w:rFonts w:ascii="Times New Roman" w:hAnsi="Times New Roman" w:cs="Times New Roman"/>
          <w:sz w:val="48"/>
          <w:szCs w:val="48"/>
        </w:rPr>
        <w:t xml:space="preserve">. </w:t>
      </w:r>
      <w:r w:rsidRPr="00D462A6">
        <w:rPr>
          <w:rFonts w:ascii="Times New Roman" w:hAnsi="Times New Roman" w:cs="Times New Roman"/>
          <w:sz w:val="48"/>
          <w:szCs w:val="48"/>
          <w:highlight w:val="cyan"/>
        </w:rPr>
        <w:t>The quest for</w:t>
      </w:r>
      <w:r w:rsidRPr="00D462A6">
        <w:rPr>
          <w:rFonts w:ascii="Times New Roman" w:hAnsi="Times New Roman" w:cs="Times New Roman"/>
          <w:i/>
          <w:iCs/>
          <w:sz w:val="48"/>
          <w:szCs w:val="48"/>
          <w:highlight w:val="cyan"/>
        </w:rPr>
        <w:t xml:space="preserve"> </w:t>
      </w:r>
      <w:r w:rsidRPr="00D462A6">
        <w:rPr>
          <w:rFonts w:ascii="Times New Roman" w:hAnsi="Times New Roman" w:cs="Times New Roman"/>
          <w:sz w:val="48"/>
          <w:szCs w:val="48"/>
          <w:highlight w:val="cyan"/>
        </w:rPr>
        <w:t>colonies in Africa and Asia sometimes pushed Europeans to the brink of war</w:t>
      </w:r>
      <w:r w:rsidRPr="00D462A6">
        <w:rPr>
          <w:rFonts w:ascii="Times New Roman" w:hAnsi="Times New Roman" w:cs="Times New Roman"/>
          <w:sz w:val="48"/>
          <w:szCs w:val="48"/>
        </w:rPr>
        <w:t>. As European countries continued to compete for</w:t>
      </w:r>
      <w:r w:rsidRPr="00D462A6">
        <w:rPr>
          <w:rFonts w:ascii="Times New Roman" w:hAnsi="Times New Roman" w:cs="Times New Roman"/>
          <w:i/>
          <w:iCs/>
          <w:sz w:val="48"/>
          <w:szCs w:val="48"/>
        </w:rPr>
        <w:t xml:space="preserve"> </w:t>
      </w:r>
      <w:r w:rsidRPr="00D462A6">
        <w:rPr>
          <w:rFonts w:ascii="Times New Roman" w:hAnsi="Times New Roman" w:cs="Times New Roman"/>
          <w:sz w:val="48"/>
          <w:szCs w:val="48"/>
        </w:rPr>
        <w:t>overseas empires, their sense of rivalry and mistrust on one another deepened.</w:t>
      </w:r>
    </w:p>
    <w:p w:rsidR="007443C3" w:rsidRDefault="007443C3" w:rsidP="002E376E">
      <w:pPr>
        <w:spacing w:line="480" w:lineRule="auto"/>
        <w:ind w:right="1435"/>
        <w:rPr>
          <w:rFonts w:ascii="Times New Roman" w:hAnsi="Times New Roman" w:cs="Times New Roman"/>
        </w:rPr>
      </w:pPr>
      <w:bookmarkStart w:id="1" w:name="boerwar"/>
      <w:bookmarkStart w:id="2" w:name="liptea"/>
      <w:bookmarkStart w:id="3" w:name="opwar"/>
      <w:bookmarkStart w:id="4" w:name="bxrreb"/>
      <w:bookmarkEnd w:id="1"/>
      <w:bookmarkEnd w:id="2"/>
      <w:bookmarkEnd w:id="3"/>
      <w:bookmarkEnd w:id="4"/>
    </w:p>
    <w:p w:rsidR="007443C3" w:rsidRDefault="007443C3" w:rsidP="007443C3">
      <w:pPr>
        <w:spacing w:line="480" w:lineRule="auto"/>
        <w:ind w:right="1435" w:firstLine="720"/>
        <w:rPr>
          <w:rFonts w:ascii="Times New Roman" w:hAnsi="Times New Roman" w:cs="Times New Roman"/>
        </w:rPr>
      </w:pPr>
    </w:p>
    <w:p w:rsidR="007443C3" w:rsidRDefault="007443C3" w:rsidP="007443C3">
      <w:pPr>
        <w:spacing w:line="480" w:lineRule="auto"/>
        <w:ind w:right="1435" w:firstLine="720"/>
        <w:rPr>
          <w:rFonts w:ascii="Times New Roman" w:hAnsi="Times New Roman" w:cs="Times New Roman"/>
        </w:rPr>
      </w:pPr>
    </w:p>
    <w:p w:rsidR="004B6948" w:rsidRDefault="004B6948" w:rsidP="004B6948">
      <w:pPr>
        <w:spacing w:line="480" w:lineRule="auto"/>
        <w:ind w:right="1435" w:firstLine="720"/>
        <w:rPr>
          <w:rFonts w:ascii="Times New Roman" w:hAnsi="Times New Roman" w:cs="Times New Roman"/>
        </w:rPr>
      </w:pPr>
    </w:p>
    <w:sectPr w:rsidR="004B6948" w:rsidSect="00B635B7">
      <w:pgSz w:w="13113" w:h="18432"/>
      <w:pgMar w:top="360" w:right="720" w:bottom="2966" w:left="36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014"/>
    <w:rsid w:val="00035426"/>
    <w:rsid w:val="000E0014"/>
    <w:rsid w:val="002048AD"/>
    <w:rsid w:val="00222E51"/>
    <w:rsid w:val="00231228"/>
    <w:rsid w:val="002925FB"/>
    <w:rsid w:val="002E376E"/>
    <w:rsid w:val="00371F14"/>
    <w:rsid w:val="004B6948"/>
    <w:rsid w:val="00621AE7"/>
    <w:rsid w:val="0067545F"/>
    <w:rsid w:val="007443C3"/>
    <w:rsid w:val="00755D03"/>
    <w:rsid w:val="00773860"/>
    <w:rsid w:val="00790E8E"/>
    <w:rsid w:val="0082272F"/>
    <w:rsid w:val="00865BEC"/>
    <w:rsid w:val="0089716C"/>
    <w:rsid w:val="00920E94"/>
    <w:rsid w:val="009E16FA"/>
    <w:rsid w:val="00A20C80"/>
    <w:rsid w:val="00AF28D3"/>
    <w:rsid w:val="00B41F74"/>
    <w:rsid w:val="00B635B7"/>
    <w:rsid w:val="00C412AD"/>
    <w:rsid w:val="00C5045F"/>
    <w:rsid w:val="00C611E0"/>
    <w:rsid w:val="00C74C65"/>
    <w:rsid w:val="00C96409"/>
    <w:rsid w:val="00D462A6"/>
    <w:rsid w:val="00D622D6"/>
    <w:rsid w:val="00D77B91"/>
    <w:rsid w:val="00DC3408"/>
    <w:rsid w:val="00DD3C28"/>
    <w:rsid w:val="00DE0711"/>
    <w:rsid w:val="00E053E7"/>
    <w:rsid w:val="00E30955"/>
    <w:rsid w:val="00E40A31"/>
    <w:rsid w:val="00EA478B"/>
    <w:rsid w:val="00FE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oNotEmbedSmartTags/>
  <w:decimalSymbol w:val="."/>
  <w:listSeparator w:val=","/>
  <w14:docId w14:val="471AB0B9"/>
  <w15:docId w15:val="{B18188C1-D103-4BEC-ABC9-4D5D925F7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rPr>
  </w:style>
  <w:style w:type="paragraph" w:styleId="Heading1">
    <w:name w:val="heading 1"/>
    <w:basedOn w:val="Normal"/>
    <w:next w:val="Normal"/>
    <w:qFormat/>
    <w:pPr>
      <w:keepNext/>
      <w:outlineLvl w:val="0"/>
    </w:pPr>
    <w:rPr>
      <w:b/>
      <w:bCs/>
      <w:sz w:val="32"/>
      <w:szCs w:val="32"/>
    </w:rPr>
  </w:style>
  <w:style w:type="paragraph" w:styleId="Heading2">
    <w:name w:val="heading 2"/>
    <w:basedOn w:val="Normal"/>
    <w:next w:val="Normal"/>
    <w:qFormat/>
    <w:pPr>
      <w:keepNext/>
      <w:spacing w:line="480" w:lineRule="auto"/>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spacing w:line="480" w:lineRule="auto"/>
    </w:pPr>
    <w:rPr>
      <w:sz w:val="28"/>
      <w:szCs w:val="28"/>
    </w:rPr>
  </w:style>
  <w:style w:type="paragraph" w:styleId="BalloonText">
    <w:name w:val="Balloon Text"/>
    <w:basedOn w:val="Normal"/>
    <w:link w:val="BalloonTextChar"/>
    <w:rsid w:val="00C611E0"/>
    <w:rPr>
      <w:rFonts w:ascii="Tahoma" w:hAnsi="Tahoma" w:cs="Tahoma"/>
      <w:sz w:val="16"/>
      <w:szCs w:val="16"/>
    </w:rPr>
  </w:style>
  <w:style w:type="character" w:customStyle="1" w:styleId="BalloonTextChar">
    <w:name w:val="Balloon Text Char"/>
    <w:link w:val="BalloonText"/>
    <w:rsid w:val="00C611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22751</TotalTime>
  <Pages>28</Pages>
  <Words>2510</Words>
  <Characters>14310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nfhs</Company>
  <LinksUpToDate>false</LinksUpToDate>
  <CharactersWithSpaces>16787</CharactersWithSpaces>
  <SharedDoc>false</SharedDoc>
  <HLinks>
    <vt:vector size="6" baseType="variant">
      <vt:variant>
        <vt:i4>6815861</vt:i4>
      </vt:variant>
      <vt:variant>
        <vt:i4>3</vt:i4>
      </vt:variant>
      <vt:variant>
        <vt:i4>0</vt:i4>
      </vt:variant>
      <vt:variant>
        <vt:i4>5</vt:i4>
      </vt:variant>
      <vt:variant>
        <vt:lpwstr/>
      </vt:variant>
      <vt:variant>
        <vt:lpwstr>bxrreb</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kjwagner</dc:creator>
  <cp:lastModifiedBy>KENNETH WAGNER</cp:lastModifiedBy>
  <cp:revision>10</cp:revision>
  <cp:lastPrinted>2011-11-15T18:27:00Z</cp:lastPrinted>
  <dcterms:created xsi:type="dcterms:W3CDTF">2012-12-04T19:22:00Z</dcterms:created>
  <dcterms:modified xsi:type="dcterms:W3CDTF">2019-11-26T19:19:00Z</dcterms:modified>
</cp:coreProperties>
</file>