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65" w:rsidRDefault="00B45965">
      <w:pPr>
        <w:spacing w:before="3" w:line="180" w:lineRule="exact"/>
        <w:rPr>
          <w:sz w:val="18"/>
          <w:szCs w:val="18"/>
        </w:rPr>
      </w:pPr>
    </w:p>
    <w:p w:rsidR="00B45965" w:rsidRDefault="00903641">
      <w:pPr>
        <w:spacing w:before="7"/>
        <w:ind w:left="1706"/>
        <w:rPr>
          <w:sz w:val="40"/>
          <w:szCs w:val="40"/>
        </w:rPr>
      </w:pPr>
      <w:r>
        <w:rPr>
          <w:b/>
          <w:color w:val="1F487D"/>
          <w:spacing w:val="-7"/>
          <w:sz w:val="40"/>
          <w:szCs w:val="40"/>
        </w:rPr>
        <w:t xml:space="preserve"> </w:t>
      </w:r>
      <w:r>
        <w:rPr>
          <w:b/>
          <w:color w:val="1F487D"/>
          <w:spacing w:val="1"/>
          <w:sz w:val="40"/>
          <w:szCs w:val="40"/>
        </w:rPr>
        <w:t>Acceptab</w:t>
      </w:r>
      <w:r>
        <w:rPr>
          <w:b/>
          <w:color w:val="1F487D"/>
          <w:sz w:val="40"/>
          <w:szCs w:val="40"/>
        </w:rPr>
        <w:t>le</w:t>
      </w:r>
      <w:r>
        <w:rPr>
          <w:b/>
          <w:color w:val="1F487D"/>
          <w:spacing w:val="-19"/>
          <w:sz w:val="40"/>
          <w:szCs w:val="40"/>
        </w:rPr>
        <w:t xml:space="preserve"> </w:t>
      </w:r>
      <w:r>
        <w:rPr>
          <w:b/>
          <w:color w:val="1F487D"/>
          <w:spacing w:val="1"/>
          <w:sz w:val="40"/>
          <w:szCs w:val="40"/>
        </w:rPr>
        <w:t>Us</w:t>
      </w:r>
      <w:r>
        <w:rPr>
          <w:b/>
          <w:color w:val="1F487D"/>
          <w:sz w:val="40"/>
          <w:szCs w:val="40"/>
        </w:rPr>
        <w:t>e</w:t>
      </w:r>
      <w:r>
        <w:rPr>
          <w:b/>
          <w:color w:val="1F487D"/>
          <w:spacing w:val="-6"/>
          <w:sz w:val="40"/>
          <w:szCs w:val="40"/>
        </w:rPr>
        <w:t xml:space="preserve"> </w:t>
      </w:r>
      <w:r>
        <w:rPr>
          <w:b/>
          <w:color w:val="1F487D"/>
          <w:spacing w:val="1"/>
          <w:sz w:val="40"/>
          <w:szCs w:val="40"/>
        </w:rPr>
        <w:t>Po</w:t>
      </w:r>
      <w:r>
        <w:rPr>
          <w:b/>
          <w:color w:val="1F487D"/>
          <w:sz w:val="40"/>
          <w:szCs w:val="40"/>
        </w:rPr>
        <w:t>li</w:t>
      </w:r>
      <w:r>
        <w:rPr>
          <w:b/>
          <w:color w:val="1F487D"/>
          <w:spacing w:val="1"/>
          <w:sz w:val="40"/>
          <w:szCs w:val="40"/>
        </w:rPr>
        <w:t>c</w:t>
      </w:r>
      <w:r>
        <w:rPr>
          <w:b/>
          <w:color w:val="1F487D"/>
          <w:sz w:val="40"/>
          <w:szCs w:val="40"/>
        </w:rPr>
        <w:t>y</w:t>
      </w:r>
      <w:r>
        <w:rPr>
          <w:b/>
          <w:color w:val="1F487D"/>
          <w:spacing w:val="-10"/>
          <w:sz w:val="40"/>
          <w:szCs w:val="40"/>
        </w:rPr>
        <w:t xml:space="preserve"> </w:t>
      </w:r>
      <w:r>
        <w:rPr>
          <w:b/>
          <w:color w:val="1F487D"/>
          <w:spacing w:val="1"/>
          <w:sz w:val="40"/>
          <w:szCs w:val="40"/>
        </w:rPr>
        <w:t>Qu</w:t>
      </w:r>
      <w:r>
        <w:rPr>
          <w:b/>
          <w:color w:val="1F487D"/>
          <w:sz w:val="40"/>
          <w:szCs w:val="40"/>
        </w:rPr>
        <w:t>iz</w:t>
      </w:r>
    </w:p>
    <w:p w:rsidR="00B45965" w:rsidRDefault="00903641">
      <w:pPr>
        <w:spacing w:before="1" w:line="440" w:lineRule="exact"/>
        <w:ind w:left="1706"/>
        <w:rPr>
          <w:sz w:val="40"/>
          <w:szCs w:val="40"/>
        </w:rPr>
      </w:pPr>
      <w:r>
        <w:rPr>
          <w:b/>
          <w:color w:val="1F487D"/>
          <w:spacing w:val="1"/>
          <w:position w:val="-1"/>
          <w:sz w:val="40"/>
          <w:szCs w:val="40"/>
        </w:rPr>
        <w:t>Grad</w:t>
      </w:r>
      <w:r>
        <w:rPr>
          <w:b/>
          <w:color w:val="1F487D"/>
          <w:position w:val="-1"/>
          <w:sz w:val="40"/>
          <w:szCs w:val="40"/>
        </w:rPr>
        <w:t>e</w:t>
      </w:r>
      <w:r>
        <w:rPr>
          <w:b/>
          <w:color w:val="1F487D"/>
          <w:spacing w:val="-11"/>
          <w:position w:val="-1"/>
          <w:sz w:val="40"/>
          <w:szCs w:val="40"/>
        </w:rPr>
        <w:t xml:space="preserve"> </w:t>
      </w:r>
      <w:r>
        <w:rPr>
          <w:b/>
          <w:color w:val="1F487D"/>
          <w:spacing w:val="1"/>
          <w:position w:val="-1"/>
          <w:sz w:val="40"/>
          <w:szCs w:val="40"/>
        </w:rPr>
        <w:t>7-</w:t>
      </w:r>
      <w:r>
        <w:rPr>
          <w:b/>
          <w:color w:val="1F487D"/>
          <w:position w:val="-1"/>
          <w:sz w:val="40"/>
          <w:szCs w:val="40"/>
        </w:rPr>
        <w:t>8</w:t>
      </w:r>
    </w:p>
    <w:p w:rsidR="00B45965" w:rsidRDefault="00B45965">
      <w:pPr>
        <w:spacing w:before="4" w:line="220" w:lineRule="exact"/>
        <w:rPr>
          <w:sz w:val="22"/>
          <w:szCs w:val="22"/>
        </w:rPr>
        <w:sectPr w:rsidR="00B45965">
          <w:type w:val="continuous"/>
          <w:pgSz w:w="12240" w:h="15840"/>
          <w:pgMar w:top="440" w:right="440" w:bottom="280" w:left="800" w:header="720" w:footer="720" w:gutter="0"/>
          <w:cols w:space="720"/>
        </w:sectPr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before="15" w:line="200" w:lineRule="exact"/>
      </w:pPr>
    </w:p>
    <w:p w:rsidR="00B45965" w:rsidRDefault="00903641">
      <w:pPr>
        <w:ind w:left="102" w:right="-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Complete each statement using terms from the list on the right.</w:t>
      </w:r>
    </w:p>
    <w:p w:rsidR="00B45965" w:rsidRDefault="00903641">
      <w:pPr>
        <w:spacing w:before="26"/>
        <w:ind w:left="360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sz w:val="24"/>
          <w:szCs w:val="24"/>
          <w:u w:val="single" w:color="000000"/>
        </w:rPr>
        <w:lastRenderedPageBreak/>
        <w:t>TERMS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903641">
      <w:pPr>
        <w:spacing w:before="2"/>
        <w:ind w:left="36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line="260" w:lineRule="exact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Acceptable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 Use</w:t>
      </w:r>
      <w:proofErr w:type="gramEnd"/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 w:line="260" w:lineRule="exact"/>
        <w:ind w:left="360"/>
        <w:rPr>
          <w:rFonts w:ascii="Cambria" w:eastAsia="Cambria" w:hAnsi="Cambria" w:cs="Cambria"/>
          <w:sz w:val="24"/>
          <w:szCs w:val="24"/>
        </w:rPr>
        <w:sectPr w:rsidR="00B45965">
          <w:type w:val="continuous"/>
          <w:pgSz w:w="12240" w:h="15840"/>
          <w:pgMar w:top="440" w:right="440" w:bottom="280" w:left="800" w:header="720" w:footer="720" w:gutter="0"/>
          <w:cols w:num="2" w:space="720" w:equalWidth="0">
            <w:col w:w="6787" w:space="2129"/>
            <w:col w:w="2084"/>
          </w:cols>
        </w:sectPr>
      </w:pPr>
      <w:r>
        <w:rPr>
          <w:rFonts w:ascii="Cambria" w:eastAsia="Cambria" w:hAnsi="Cambria" w:cs="Cambria"/>
          <w:position w:val="-1"/>
          <w:sz w:val="24"/>
          <w:szCs w:val="24"/>
        </w:rPr>
        <w:t>Policy</w:t>
      </w:r>
      <w:r>
        <w:rPr>
          <w:rFonts w:ascii="Cambria" w:eastAsia="Cambria" w:hAnsi="Cambria" w:cs="Cambria"/>
          <w:spacing w:val="-13"/>
          <w:position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position w:val="-1"/>
          <w:sz w:val="24"/>
          <w:szCs w:val="24"/>
        </w:rPr>
        <w:t> </w:t>
      </w:r>
    </w:p>
    <w:p w:rsidR="00B45965" w:rsidRDefault="00903641">
      <w:pPr>
        <w:tabs>
          <w:tab w:val="left" w:pos="880"/>
        </w:tabs>
        <w:spacing w:before="28" w:line="260" w:lineRule="exact"/>
        <w:ind w:left="822" w:right="558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lastRenderedPageBreak/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I need to keep my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private and never share it with anyone.</w:t>
      </w:r>
    </w:p>
    <w:p w:rsidR="00B45965" w:rsidRDefault="00B45965">
      <w:pPr>
        <w:spacing w:before="12" w:line="260" w:lineRule="exact"/>
        <w:rPr>
          <w:sz w:val="26"/>
          <w:szCs w:val="26"/>
        </w:rPr>
      </w:pPr>
    </w:p>
    <w:p w:rsidR="00B45965" w:rsidRDefault="00903641">
      <w:pPr>
        <w:ind w:left="822" w:right="10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2.   </w:t>
      </w:r>
      <w:r>
        <w:rPr>
          <w:sz w:val="24"/>
          <w:szCs w:val="24"/>
          <w:u w:val="single" w:color="000000"/>
        </w:rPr>
        <w:t xml:space="preserve">                                            </w:t>
      </w:r>
      <w:r>
        <w:rPr>
          <w:rFonts w:ascii="Arial" w:eastAsia="Arial" w:hAnsi="Arial" w:cs="Arial"/>
          <w:sz w:val="24"/>
          <w:szCs w:val="24"/>
        </w:rPr>
        <w:t>and/or pretending to be someone else online is not allowed and can be considered a crime.</w:t>
      </w:r>
    </w:p>
    <w:p w:rsidR="00B45965" w:rsidRDefault="00B45965">
      <w:pPr>
        <w:spacing w:before="15" w:line="260" w:lineRule="exact"/>
        <w:rPr>
          <w:sz w:val="26"/>
          <w:szCs w:val="26"/>
        </w:rPr>
      </w:pPr>
    </w:p>
    <w:p w:rsidR="00B45965" w:rsidRDefault="00903641">
      <w:pPr>
        <w:ind w:left="822" w:right="131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3.   </w:t>
      </w:r>
      <w:r>
        <w:rPr>
          <w:rFonts w:ascii="Arial" w:eastAsia="Arial" w:hAnsi="Arial" w:cs="Arial"/>
          <w:sz w:val="24"/>
          <w:szCs w:val="24"/>
        </w:rPr>
        <w:t xml:space="preserve">I will use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language in my email messages, online postings, and other communications with others.</w:t>
      </w:r>
    </w:p>
    <w:p w:rsidR="00B45965" w:rsidRDefault="00B45965">
      <w:pPr>
        <w:spacing w:before="2" w:line="280" w:lineRule="exact"/>
        <w:rPr>
          <w:sz w:val="28"/>
          <w:szCs w:val="28"/>
        </w:rPr>
      </w:pPr>
    </w:p>
    <w:p w:rsidR="00B45965" w:rsidRDefault="00903641">
      <w:pPr>
        <w:spacing w:line="260" w:lineRule="exact"/>
        <w:ind w:left="822" w:right="333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gramStart"/>
      <w:r>
        <w:rPr>
          <w:rFonts w:ascii="Arial" w:eastAsia="Arial" w:hAnsi="Arial" w:cs="Arial"/>
          <w:sz w:val="24"/>
          <w:szCs w:val="24"/>
        </w:rPr>
        <w:t>Being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cruel to others by sending or posting harmful materials using the Internet, cell phones or other devices is called</w:t>
      </w:r>
    </w:p>
    <w:p w:rsidR="00B45965" w:rsidRDefault="00903641">
      <w:pPr>
        <w:spacing w:line="260" w:lineRule="exact"/>
        <w:ind w:left="8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</w:t>
      </w:r>
      <w:r>
        <w:rPr>
          <w:rFonts w:ascii="Arial" w:eastAsia="Arial" w:hAnsi="Arial" w:cs="Arial"/>
          <w:spacing w:val="14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.</w:t>
      </w:r>
    </w:p>
    <w:p w:rsidR="00B45965" w:rsidRDefault="00B45965">
      <w:pPr>
        <w:spacing w:before="16" w:line="260" w:lineRule="exact"/>
        <w:rPr>
          <w:sz w:val="26"/>
          <w:szCs w:val="26"/>
        </w:rPr>
      </w:pPr>
    </w:p>
    <w:p w:rsidR="00B45965" w:rsidRDefault="00903641">
      <w:pPr>
        <w:ind w:left="822" w:right="1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5.   </w:t>
      </w:r>
      <w:r>
        <w:rPr>
          <w:rFonts w:ascii="Arial" w:eastAsia="Arial" w:hAnsi="Arial" w:cs="Arial"/>
          <w:sz w:val="24"/>
          <w:szCs w:val="24"/>
        </w:rPr>
        <w:t xml:space="preserve">I protect my </w:t>
      </w:r>
      <w:proofErr w:type="gramStart"/>
      <w:r>
        <w:rPr>
          <w:rFonts w:ascii="Arial" w:eastAsia="Arial" w:hAnsi="Arial" w:cs="Arial"/>
          <w:sz w:val="24"/>
          <w:szCs w:val="24"/>
        </w:rPr>
        <w:t>school’s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from viruses by not downloading illegal software, music, or games onto school computers.</w:t>
      </w:r>
    </w:p>
    <w:p w:rsidR="00B45965" w:rsidRDefault="00B45965">
      <w:pPr>
        <w:spacing w:before="2" w:line="280" w:lineRule="exact"/>
        <w:rPr>
          <w:sz w:val="28"/>
          <w:szCs w:val="28"/>
        </w:rPr>
      </w:pPr>
    </w:p>
    <w:p w:rsidR="00B45965" w:rsidRDefault="00903641">
      <w:pPr>
        <w:tabs>
          <w:tab w:val="left" w:pos="7300"/>
        </w:tabs>
        <w:spacing w:line="260" w:lineRule="exact"/>
        <w:ind w:left="822" w:right="52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6.   </w:t>
      </w:r>
      <w:r>
        <w:rPr>
          <w:rFonts w:ascii="Arial" w:eastAsia="Arial" w:hAnsi="Arial" w:cs="Arial"/>
          <w:sz w:val="24"/>
          <w:szCs w:val="24"/>
        </w:rPr>
        <w:t xml:space="preserve">Searching, sharing or displaying weapons or hate-based and/or sexually explicit material can be considered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:rsidR="00B45965" w:rsidRDefault="00903641">
      <w:pPr>
        <w:spacing w:line="260" w:lineRule="exact"/>
        <w:ind w:left="8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</w:t>
      </w:r>
      <w:r>
        <w:rPr>
          <w:rFonts w:ascii="Arial" w:eastAsia="Arial" w:hAnsi="Arial" w:cs="Arial"/>
          <w:spacing w:val="7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by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police.</w:t>
      </w:r>
    </w:p>
    <w:p w:rsidR="00B45965" w:rsidRDefault="00B45965">
      <w:pPr>
        <w:spacing w:before="16" w:line="260" w:lineRule="exact"/>
        <w:rPr>
          <w:sz w:val="26"/>
          <w:szCs w:val="26"/>
        </w:rPr>
      </w:pPr>
    </w:p>
    <w:p w:rsidR="00B45965" w:rsidRDefault="00903641">
      <w:pPr>
        <w:ind w:left="462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7.   </w:t>
      </w:r>
      <w:r>
        <w:rPr>
          <w:rFonts w:ascii="Arial" w:eastAsia="Arial" w:hAnsi="Arial" w:cs="Arial"/>
          <w:sz w:val="24"/>
          <w:szCs w:val="24"/>
        </w:rPr>
        <w:t>Whenever I use social networking websites I will protect my</w:t>
      </w:r>
    </w:p>
    <w:p w:rsidR="00B45965" w:rsidRDefault="00903641">
      <w:pPr>
        <w:spacing w:line="260" w:lineRule="exact"/>
        <w:ind w:left="8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</w:t>
      </w:r>
      <w:r>
        <w:rPr>
          <w:rFonts w:ascii="Arial" w:eastAsia="Arial" w:hAnsi="Arial" w:cs="Arial"/>
          <w:spacing w:val="13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by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not posting anything that will</w:t>
      </w:r>
    </w:p>
    <w:p w:rsidR="00B45965" w:rsidRDefault="00903641">
      <w:pPr>
        <w:spacing w:before="2"/>
        <w:ind w:left="82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negatively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impact myself or my school community.</w:t>
      </w:r>
    </w:p>
    <w:p w:rsidR="00B45965" w:rsidRDefault="00B45965">
      <w:pPr>
        <w:spacing w:before="12" w:line="260" w:lineRule="exact"/>
        <w:rPr>
          <w:sz w:val="26"/>
          <w:szCs w:val="26"/>
        </w:rPr>
      </w:pPr>
    </w:p>
    <w:p w:rsidR="00B45965" w:rsidRDefault="00903641">
      <w:pPr>
        <w:ind w:left="822" w:right="213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8.   </w:t>
      </w:r>
      <w:r>
        <w:rPr>
          <w:sz w:val="24"/>
          <w:szCs w:val="24"/>
          <w:u w:val="single" w:color="000000"/>
        </w:rPr>
        <w:t xml:space="preserve">                                                           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when someone tries to access, change or destroy equipment, files, or settings on any computer or technology resources owned by our schools.</w:t>
      </w:r>
    </w:p>
    <w:p w:rsidR="00B45965" w:rsidRDefault="00B45965">
      <w:pPr>
        <w:spacing w:before="17" w:line="260" w:lineRule="exact"/>
        <w:rPr>
          <w:sz w:val="26"/>
          <w:szCs w:val="26"/>
        </w:rPr>
      </w:pPr>
    </w:p>
    <w:p w:rsidR="00B45965" w:rsidRDefault="00903641">
      <w:pPr>
        <w:ind w:left="822" w:right="305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9.   </w:t>
      </w:r>
      <w:r>
        <w:rPr>
          <w:rFonts w:ascii="Arial" w:eastAsia="Arial" w:hAnsi="Arial" w:cs="Arial"/>
          <w:sz w:val="24"/>
          <w:szCs w:val="24"/>
        </w:rPr>
        <w:t xml:space="preserve">I will obey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laws by not plagiarizing or using someone else’s work without proper citation and permission.</w:t>
      </w:r>
    </w:p>
    <w:p w:rsidR="00B45965" w:rsidRDefault="00B45965">
      <w:pPr>
        <w:spacing w:before="16" w:line="260" w:lineRule="exact"/>
        <w:rPr>
          <w:sz w:val="26"/>
          <w:szCs w:val="26"/>
        </w:rPr>
      </w:pPr>
    </w:p>
    <w:p w:rsidR="00B45965" w:rsidRDefault="00903641">
      <w:pPr>
        <w:ind w:left="822" w:right="129" w:hanging="360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t xml:space="preserve">10. </w:t>
      </w:r>
      <w:r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 a contract that students and parents sign to make sure everyone</w:t>
      </w:r>
    </w:p>
    <w:p w:rsidR="00B45965" w:rsidRDefault="00903641">
      <w:pPr>
        <w:spacing w:line="260" w:lineRule="exact"/>
        <w:ind w:left="822" w:right="-56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school community is safe when they use technology in our</w:t>
      </w:r>
    </w:p>
    <w:p w:rsidR="00B45965" w:rsidRDefault="00903641">
      <w:pPr>
        <w:spacing w:before="2" w:line="260" w:lineRule="exact"/>
        <w:ind w:left="822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position w:val="-1"/>
          <w:sz w:val="24"/>
          <w:szCs w:val="24"/>
        </w:rPr>
        <w:t>school</w:t>
      </w:r>
      <w:proofErr w:type="gramEnd"/>
      <w:r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B45965" w:rsidRDefault="00903641">
      <w:pPr>
        <w:spacing w:line="200" w:lineRule="exact"/>
      </w:pPr>
      <w:r>
        <w:br w:type="column"/>
      </w: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before="10" w:line="240" w:lineRule="exact"/>
        <w:rPr>
          <w:sz w:val="24"/>
          <w:szCs w:val="24"/>
        </w:rPr>
      </w:pPr>
    </w:p>
    <w:p w:rsidR="00B45965" w:rsidRDefault="00903641">
      <w:pPr>
        <w:ind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before="8" w:line="200" w:lineRule="exact"/>
      </w:pPr>
    </w:p>
    <w:p w:rsidR="00B45965" w:rsidRDefault="00903641">
      <w:pPr>
        <w:ind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ind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before="15" w:line="200" w:lineRule="exact"/>
      </w:pPr>
    </w:p>
    <w:p w:rsidR="00B45965" w:rsidRDefault="00903641">
      <w:pPr>
        <w:ind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B45965">
      <w:pPr>
        <w:spacing w:before="9" w:line="140" w:lineRule="exact"/>
        <w:rPr>
          <w:sz w:val="15"/>
          <w:szCs w:val="15"/>
        </w:rPr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903641">
      <w:pPr>
        <w:ind w:right="-56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9"/>
        <w:rPr>
          <w:rFonts w:ascii="Cambria" w:eastAsia="Cambria" w:hAnsi="Cambria" w:cs="Cambria"/>
          <w:sz w:val="24"/>
          <w:szCs w:val="24"/>
        </w:rPr>
      </w:pPr>
      <w:r>
        <w:br w:type="column"/>
      </w:r>
      <w:r>
        <w:rPr>
          <w:rFonts w:ascii="Cambria" w:eastAsia="Cambria" w:hAnsi="Cambria" w:cs="Cambria"/>
          <w:w w:val="25"/>
          <w:sz w:val="24"/>
          <w:szCs w:val="24"/>
        </w:rPr>
        <w:lastRenderedPageBreak/>
        <w:t xml:space="preserve">    </w:t>
      </w:r>
    </w:p>
    <w:p w:rsidR="00B45965" w:rsidRDefault="00903641">
      <w:pPr>
        <w:spacing w:line="26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Reputation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B45965">
      <w:pPr>
        <w:spacing w:line="280" w:lineRule="exact"/>
        <w:rPr>
          <w:sz w:val="28"/>
          <w:szCs w:val="28"/>
        </w:rPr>
      </w:pPr>
    </w:p>
    <w:p w:rsidR="00B45965" w:rsidRDefault="0090364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Copyright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 xml:space="preserve">  </w:t>
      </w:r>
      <w:r>
        <w:rPr>
          <w:rFonts w:ascii="Cambria" w:eastAsia="Cambria" w:hAnsi="Cambria" w:cs="Cambria"/>
          <w:spacing w:val="13"/>
          <w:w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903641">
      <w:pPr>
        <w:spacing w:line="26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Password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B45965">
      <w:pPr>
        <w:spacing w:before="9" w:line="140" w:lineRule="exact"/>
        <w:rPr>
          <w:sz w:val="15"/>
          <w:szCs w:val="15"/>
        </w:rPr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903641">
      <w:pPr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Appropriate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 xml:space="preserve">  </w:t>
      </w:r>
      <w:r>
        <w:rPr>
          <w:rFonts w:ascii="Cambria" w:eastAsia="Cambria" w:hAnsi="Cambria" w:cs="Cambria"/>
          <w:spacing w:val="13"/>
          <w:w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line="260" w:lineRule="exact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Network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 xml:space="preserve">  </w:t>
      </w:r>
      <w:r>
        <w:rPr>
          <w:rFonts w:ascii="Cambria" w:eastAsia="Cambria" w:hAnsi="Cambria" w:cs="Cambria"/>
          <w:spacing w:val="13"/>
          <w:w w:val="25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line="260" w:lineRule="exact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Spoofing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line="260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Vandalism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B45965">
      <w:pPr>
        <w:spacing w:line="280" w:lineRule="exact"/>
        <w:rPr>
          <w:sz w:val="28"/>
          <w:szCs w:val="28"/>
        </w:rPr>
      </w:pPr>
    </w:p>
    <w:p w:rsidR="00B45965" w:rsidRDefault="0090364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Cyberbull</w:t>
      </w:r>
      <w:r>
        <w:rPr>
          <w:rFonts w:ascii="Cambria" w:eastAsia="Cambria" w:hAnsi="Cambria" w:cs="Cambria"/>
          <w:spacing w:val="-1"/>
          <w:sz w:val="24"/>
          <w:szCs w:val="24"/>
        </w:rPr>
        <w:t>y</w:t>
      </w:r>
      <w:r>
        <w:rPr>
          <w:rFonts w:ascii="Cambria" w:eastAsia="Cambria" w:hAnsi="Cambria" w:cs="Cambria"/>
          <w:sz w:val="24"/>
          <w:szCs w:val="24"/>
        </w:rPr>
        <w:t>ing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w w:val="25"/>
          <w:sz w:val="24"/>
          <w:szCs w:val="24"/>
        </w:rPr>
        <w:t> </w:t>
      </w:r>
    </w:p>
    <w:p w:rsidR="00B45965" w:rsidRDefault="00B45965">
      <w:pPr>
        <w:spacing w:line="280" w:lineRule="exact"/>
        <w:rPr>
          <w:sz w:val="28"/>
          <w:szCs w:val="28"/>
        </w:rPr>
      </w:pPr>
    </w:p>
    <w:p w:rsidR="00B45965" w:rsidRDefault="00903641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w w:val="25"/>
          <w:sz w:val="24"/>
          <w:szCs w:val="24"/>
        </w:rPr>
        <w:t xml:space="preserve">    </w:t>
      </w:r>
    </w:p>
    <w:p w:rsidR="00B45965" w:rsidRDefault="00903641">
      <w:pPr>
        <w:spacing w:before="2"/>
        <w:rPr>
          <w:rFonts w:ascii="Cambria" w:eastAsia="Cambria" w:hAnsi="Cambria" w:cs="Cambria"/>
          <w:sz w:val="24"/>
          <w:szCs w:val="24"/>
        </w:rPr>
        <w:sectPr w:rsidR="00B45965">
          <w:type w:val="continuous"/>
          <w:pgSz w:w="12240" w:h="15840"/>
          <w:pgMar w:top="440" w:right="440" w:bottom="280" w:left="800" w:header="720" w:footer="720" w:gutter="0"/>
          <w:cols w:num="3" w:space="720" w:equalWidth="0">
            <w:col w:w="7654" w:space="901"/>
            <w:col w:w="53" w:space="307"/>
            <w:col w:w="2085"/>
          </w:cols>
        </w:sect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proofErr w:type="gramStart"/>
      <w:r>
        <w:rPr>
          <w:rFonts w:ascii="Cambria" w:eastAsia="Cambria" w:hAnsi="Cambria" w:cs="Cambria"/>
          <w:sz w:val="24"/>
          <w:szCs w:val="24"/>
        </w:rPr>
        <w:t>Cyber</w:t>
      </w:r>
      <w:r>
        <w:rPr>
          <w:rFonts w:ascii="Cambria" w:eastAsia="Cambria" w:hAnsi="Cambria" w:cs="Cambria"/>
          <w:spacing w:val="-1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 crimes</w:t>
      </w:r>
      <w:proofErr w:type="gramEnd"/>
      <w:r>
        <w:rPr>
          <w:rFonts w:ascii="Cambria" w:eastAsia="Cambria" w:hAnsi="Cambria" w:cs="Cambria"/>
          <w:b/>
          <w:w w:val="25"/>
          <w:sz w:val="24"/>
          <w:szCs w:val="24"/>
        </w:rPr>
        <w:t xml:space="preserve">    </w:t>
      </w:r>
    </w:p>
    <w:p w:rsidR="00B45965" w:rsidRDefault="00903641">
      <w:pPr>
        <w:spacing w:before="3" w:line="140" w:lineRule="exact"/>
        <w:rPr>
          <w:sz w:val="15"/>
          <w:szCs w:val="15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5847715</wp:posOffset>
                </wp:positionH>
                <wp:positionV relativeFrom="page">
                  <wp:posOffset>1092835</wp:posOffset>
                </wp:positionV>
                <wp:extent cx="1718945" cy="7489190"/>
                <wp:effectExtent l="8890" t="6985" r="5715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8945" cy="7489190"/>
                          <a:chOff x="9209" y="1721"/>
                          <a:chExt cx="2707" cy="1179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9209" y="1721"/>
                            <a:ext cx="2707" cy="11794"/>
                          </a:xfrm>
                          <a:custGeom>
                            <a:avLst/>
                            <a:gdLst>
                              <a:gd name="T0" fmla="+- 0 9209 9209"/>
                              <a:gd name="T1" fmla="*/ T0 w 2707"/>
                              <a:gd name="T2" fmla="+- 0 1721 1721"/>
                              <a:gd name="T3" fmla="*/ 1721 h 11794"/>
                              <a:gd name="T4" fmla="+- 0 11916 9209"/>
                              <a:gd name="T5" fmla="*/ T4 w 2707"/>
                              <a:gd name="T6" fmla="+- 0 1721 1721"/>
                              <a:gd name="T7" fmla="*/ 1721 h 11794"/>
                              <a:gd name="T8" fmla="+- 0 11916 9209"/>
                              <a:gd name="T9" fmla="*/ T8 w 2707"/>
                              <a:gd name="T10" fmla="+- 0 13514 1721"/>
                              <a:gd name="T11" fmla="*/ 13514 h 11794"/>
                              <a:gd name="T12" fmla="+- 0 9209 9209"/>
                              <a:gd name="T13" fmla="*/ T12 w 2707"/>
                              <a:gd name="T14" fmla="+- 0 13514 1721"/>
                              <a:gd name="T15" fmla="*/ 13514 h 11794"/>
                              <a:gd name="T16" fmla="+- 0 9209 9209"/>
                              <a:gd name="T17" fmla="*/ T16 w 2707"/>
                              <a:gd name="T18" fmla="+- 0 1721 1721"/>
                              <a:gd name="T19" fmla="*/ 1721 h 11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7" h="11794">
                                <a:moveTo>
                                  <a:pt x="0" y="0"/>
                                </a:moveTo>
                                <a:lnTo>
                                  <a:pt x="2707" y="0"/>
                                </a:lnTo>
                                <a:lnTo>
                                  <a:pt x="2707" y="11793"/>
                                </a:lnTo>
                                <a:lnTo>
                                  <a:pt x="0" y="117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A588A" id="Group 2" o:spid="_x0000_s1026" style="position:absolute;margin-left:460.45pt;margin-top:86.05pt;width:135.35pt;height:589.7pt;z-index:-251659264;mso-position-horizontal-relative:page;mso-position-vertical-relative:page" coordorigin="9209,1721" coordsize="2707,11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">
                <v:shape id="Freeform 3" o:spid="_x0000_s1027" style="position:absolute;left:9209;top:1721;width:2707;height:11794;visibility:visible;mso-wrap-style:square;v-text-anchor:top" coordsize="2707,11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cnc8IA&#10;AADaAAAADwAAAGRycy9kb3ducmV2LnhtbESPQWsCMRSE7wX/Q3iCt5pVobSrUWqh1IIFa3vx9khe&#10;s4ublyVJ3fXfG0HwOMzMN8xi1btGnCjE2rOCybgAQay9qdkq+P15f3wGEROywcYzKThThNVy8LDA&#10;0viOv+m0T1ZkCMcSFVQptaWUUVfkMI59S5y9Px8cpiyDlSZgl+GukdOieJIOa84LFbb0VpE+7v+d&#10;gn79IWdBH79C3L101urPXbE9KDUa9q9zEIn6dA/f2hujYArXK/kGyO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ydzwgAAANoAAAAPAAAAAAAAAAAAAAAAAJgCAABkcnMvZG93&#10;bnJldi54bWxQSwUGAAAAAAQABAD1AAAAhwMAAAAA&#10;" path="m,l2707,r,11793l,11793,,xe" filled="f" strokeweight=".72pt">
                  <v:path arrowok="t" o:connecttype="custom" o:connectlocs="0,1721;2707,1721;2707,13514;0,13514;0,1721" o:connectangles="0,0,0,0,0"/>
                </v:shape>
                <w10:wrap anchorx="page" anchory="page"/>
              </v:group>
            </w:pict>
          </mc:Fallback>
        </mc:AlternateContent>
      </w: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5651FB" w:rsidRDefault="005651FB" w:rsidP="005651FB">
      <w:pPr>
        <w:spacing w:line="200" w:lineRule="exact"/>
        <w:rPr>
          <w:noProof/>
        </w:rPr>
      </w:pPr>
      <w:r>
        <w:rPr>
          <w:noProof/>
        </w:rPr>
        <w:t>Used with permission of Boston Public Schools</w:t>
      </w:r>
    </w:p>
    <w:p w:rsidR="005651FB" w:rsidRDefault="005651FB" w:rsidP="005651FB">
      <w:pPr>
        <w:spacing w:line="200" w:lineRule="exact"/>
      </w:pPr>
      <w:hyperlink r:id="rId5" w:history="1">
        <w:r>
          <w:rPr>
            <w:rStyle w:val="Hyperlink"/>
            <w:rFonts w:eastAsiaTheme="majorEastAsia"/>
          </w:rPr>
          <w:t>http://www.bpscybersafety.org/aup.html</w:t>
        </w:r>
      </w:hyperlink>
    </w:p>
    <w:p w:rsidR="00B45965" w:rsidRDefault="00B45965">
      <w:pPr>
        <w:spacing w:line="200" w:lineRule="exact"/>
      </w:pPr>
      <w:bookmarkStart w:id="0" w:name="_GoBack"/>
      <w:bookmarkEnd w:id="0"/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line="200" w:lineRule="exact"/>
      </w:pPr>
    </w:p>
    <w:p w:rsidR="00B45965" w:rsidRDefault="00B45965">
      <w:pPr>
        <w:spacing w:before="20"/>
        <w:ind w:left="102"/>
        <w:rPr>
          <w:sz w:val="28"/>
          <w:szCs w:val="28"/>
        </w:rPr>
      </w:pPr>
    </w:p>
    <w:sectPr w:rsidR="00B45965">
      <w:type w:val="continuous"/>
      <w:pgSz w:w="12240" w:h="15840"/>
      <w:pgMar w:top="440" w:right="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D487C"/>
    <w:multiLevelType w:val="multilevel"/>
    <w:tmpl w:val="0F0454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65"/>
    <w:rsid w:val="005651FB"/>
    <w:rsid w:val="00903641"/>
    <w:rsid w:val="00B4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0E8382-85D8-4971-88AA-6A4298EE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5651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3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pscybersafety.org/aup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Kulbago</dc:creator>
  <cp:lastModifiedBy>Microsoft account</cp:lastModifiedBy>
  <cp:revision>3</cp:revision>
  <dcterms:created xsi:type="dcterms:W3CDTF">2014-07-21T19:59:00Z</dcterms:created>
  <dcterms:modified xsi:type="dcterms:W3CDTF">2014-07-25T20:28:00Z</dcterms:modified>
</cp:coreProperties>
</file>